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FE" w:rsidRPr="00372AFA" w:rsidRDefault="006D7F1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7220" cy="688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95" w:rsidRDefault="00780995" w:rsidP="00780995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672FE" w:rsidRDefault="007672FE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7672FE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7672FE" w:rsidRPr="00372AFA" w:rsidRDefault="007672FE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7672FE" w:rsidRPr="00372AFA" w:rsidRDefault="007672FE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Default="007672FE" w:rsidP="008A6864">
      <w:pPr>
        <w:jc w:val="center"/>
        <w:rPr>
          <w:b/>
          <w:bCs/>
          <w:color w:val="000000"/>
          <w:sz w:val="24"/>
          <w:szCs w:val="24"/>
        </w:rPr>
      </w:pP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</w:t>
      </w:r>
      <w:r w:rsidR="00B46145" w:rsidRPr="00A6348E">
        <w:rPr>
          <w:b/>
          <w:bCs/>
          <w:color w:val="000000"/>
          <w:sz w:val="28"/>
          <w:szCs w:val="28"/>
        </w:rPr>
        <w:t>СРЕДСТВА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(ОЦЕНОЧНЫЕ </w:t>
      </w:r>
      <w:r w:rsidR="00B46145" w:rsidRPr="00A6348E">
        <w:rPr>
          <w:b/>
          <w:bCs/>
          <w:color w:val="000000"/>
          <w:sz w:val="28"/>
          <w:szCs w:val="28"/>
        </w:rPr>
        <w:t>МАТЕРИАЛЫ</w:t>
      </w:r>
      <w:r w:rsidRPr="00A6348E">
        <w:rPr>
          <w:b/>
          <w:bCs/>
          <w:color w:val="000000"/>
          <w:sz w:val="28"/>
          <w:szCs w:val="28"/>
        </w:rPr>
        <w:t>)</w:t>
      </w:r>
    </w:p>
    <w:p w:rsidR="007672FE" w:rsidRPr="00A6348E" w:rsidRDefault="007672FE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для </w:t>
      </w:r>
      <w:r w:rsidR="00B46145">
        <w:rPr>
          <w:b/>
          <w:bCs/>
          <w:color w:val="000000"/>
          <w:sz w:val="28"/>
          <w:szCs w:val="28"/>
        </w:rPr>
        <w:t>подготовки и проведения государственной итоговой</w:t>
      </w:r>
      <w:r w:rsidRPr="00A6348E">
        <w:rPr>
          <w:b/>
          <w:bCs/>
          <w:color w:val="000000"/>
          <w:sz w:val="28"/>
          <w:szCs w:val="28"/>
        </w:rPr>
        <w:t xml:space="preserve"> аттестации</w:t>
      </w:r>
    </w:p>
    <w:p w:rsidR="007672FE" w:rsidRPr="00A6348E" w:rsidRDefault="00B4614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(государственный экзамен, выпускная квалификационная работа)</w:t>
      </w:r>
    </w:p>
    <w:p w:rsidR="007672FE" w:rsidRPr="00A6348E" w:rsidRDefault="007672FE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7672FE" w:rsidRPr="00A6348E" w:rsidRDefault="007672FE" w:rsidP="008A6864">
      <w:pPr>
        <w:jc w:val="center"/>
        <w:rPr>
          <w:i/>
          <w:iCs/>
          <w:sz w:val="28"/>
          <w:szCs w:val="28"/>
        </w:rPr>
      </w:pPr>
      <w:r w:rsidRPr="00A6348E">
        <w:rPr>
          <w:i/>
          <w:iCs/>
          <w:sz w:val="28"/>
          <w:szCs w:val="28"/>
        </w:rPr>
        <w:t>38.03.01 Экономика</w:t>
      </w:r>
    </w:p>
    <w:p w:rsidR="007672FE" w:rsidRPr="00A6348E" w:rsidRDefault="007672FE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«Экономика»</w:t>
      </w:r>
    </w:p>
    <w:p w:rsidR="007672FE" w:rsidRPr="00A6348E" w:rsidRDefault="0078099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8E1A31" w:rsidRPr="00CD1AAB">
        <w:rPr>
          <w:sz w:val="28"/>
          <w:szCs w:val="28"/>
        </w:rPr>
        <w:t xml:space="preserve"> </w:t>
      </w:r>
      <w:r w:rsidR="007672FE" w:rsidRPr="00A6348E">
        <w:rPr>
          <w:sz w:val="28"/>
          <w:szCs w:val="28"/>
        </w:rPr>
        <w:t>года набора</w:t>
      </w:r>
    </w:p>
    <w:p w:rsidR="007672FE" w:rsidRPr="00A6348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Default="007672FE" w:rsidP="008A6864">
      <w:pPr>
        <w:rPr>
          <w:sz w:val="28"/>
          <w:szCs w:val="28"/>
        </w:rPr>
      </w:pPr>
    </w:p>
    <w:p w:rsidR="007672FE" w:rsidRPr="00192724" w:rsidRDefault="007672FE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7672FE" w:rsidRPr="00372AFA" w:rsidRDefault="0078099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7672FE" w:rsidRPr="00055AD7" w:rsidRDefault="007672FE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7672FE" w:rsidRPr="00055AD7" w:rsidRDefault="007672FE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145" w:rsidRPr="00B46145" w:rsidRDefault="00B46145" w:rsidP="00B461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6145">
        <w:rPr>
          <w:rFonts w:hint="eastAsia"/>
          <w:sz w:val="28"/>
          <w:szCs w:val="28"/>
        </w:rPr>
        <w:t>Оценочные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средства</w:t>
      </w:r>
      <w:r w:rsidRPr="00B46145">
        <w:rPr>
          <w:sz w:val="28"/>
          <w:szCs w:val="28"/>
        </w:rPr>
        <w:t xml:space="preserve"> (</w:t>
      </w:r>
      <w:r w:rsidRPr="00B46145">
        <w:rPr>
          <w:rFonts w:hint="eastAsia"/>
          <w:sz w:val="28"/>
          <w:szCs w:val="28"/>
        </w:rPr>
        <w:t>оценочные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материалы</w:t>
      </w:r>
      <w:r w:rsidRPr="00B46145">
        <w:rPr>
          <w:sz w:val="28"/>
          <w:szCs w:val="28"/>
        </w:rPr>
        <w:t xml:space="preserve">) </w:t>
      </w:r>
      <w:r w:rsidRPr="00B46145">
        <w:rPr>
          <w:rFonts w:hint="eastAsia"/>
          <w:sz w:val="28"/>
          <w:szCs w:val="28"/>
        </w:rPr>
        <w:t>для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проведения</w:t>
      </w:r>
      <w:r w:rsidRPr="00B46145">
        <w:rPr>
          <w:sz w:val="28"/>
          <w:szCs w:val="28"/>
        </w:rPr>
        <w:t xml:space="preserve"> </w:t>
      </w:r>
      <w:proofErr w:type="gramStart"/>
      <w:r w:rsidRPr="00B46145">
        <w:rPr>
          <w:rFonts w:hint="eastAsia"/>
          <w:sz w:val="28"/>
          <w:szCs w:val="28"/>
        </w:rPr>
        <w:t>государственной</w:t>
      </w:r>
      <w:proofErr w:type="gramEnd"/>
    </w:p>
    <w:p w:rsidR="007672FE" w:rsidRPr="00A6348E" w:rsidRDefault="00B46145" w:rsidP="00B46145">
      <w:pPr>
        <w:autoSpaceDE w:val="0"/>
        <w:autoSpaceDN w:val="0"/>
        <w:adjustRightInd w:val="0"/>
        <w:ind w:right="423"/>
        <w:jc w:val="both"/>
        <w:rPr>
          <w:sz w:val="28"/>
          <w:szCs w:val="28"/>
        </w:rPr>
      </w:pPr>
      <w:r w:rsidRPr="00B46145">
        <w:rPr>
          <w:rFonts w:hint="eastAsia"/>
          <w:sz w:val="28"/>
          <w:szCs w:val="28"/>
        </w:rPr>
        <w:t>итоговой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аттестации</w:t>
      </w:r>
      <w:r w:rsidRPr="00B46145">
        <w:rPr>
          <w:sz w:val="28"/>
          <w:szCs w:val="28"/>
        </w:rPr>
        <w:t xml:space="preserve">  </w:t>
      </w:r>
      <w:r w:rsidRPr="00B46145">
        <w:rPr>
          <w:rFonts w:hint="eastAsia"/>
          <w:sz w:val="28"/>
          <w:szCs w:val="28"/>
        </w:rPr>
        <w:t>составлены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в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соответствии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требованиями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Федерального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государственного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образовательного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стандарта</w:t>
      </w:r>
      <w:r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высшего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образования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по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направлению</w:t>
      </w:r>
      <w:r w:rsidRPr="00B46145">
        <w:rPr>
          <w:sz w:val="28"/>
          <w:szCs w:val="28"/>
        </w:rPr>
        <w:t xml:space="preserve"> </w:t>
      </w:r>
      <w:r w:rsidRPr="00B46145">
        <w:rPr>
          <w:rFonts w:hint="eastAsia"/>
          <w:sz w:val="28"/>
          <w:szCs w:val="28"/>
        </w:rPr>
        <w:t>подготовки</w:t>
      </w:r>
      <w:r w:rsidRPr="00B46145">
        <w:rPr>
          <w:sz w:val="28"/>
          <w:szCs w:val="28"/>
        </w:rPr>
        <w:t xml:space="preserve"> </w:t>
      </w:r>
    </w:p>
    <w:p w:rsidR="007672FE" w:rsidRPr="00961E8D" w:rsidRDefault="007672F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38.03.01 Экономика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7672FE" w:rsidRPr="00732A87" w:rsidRDefault="007672FE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7672FE" w:rsidRDefault="007672FE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72FE" w:rsidRPr="00CB61BF" w:rsidRDefault="007672FE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 xml:space="preserve">Рассмотрены и одобрены на заседании кафедры </w:t>
      </w:r>
      <w:r w:rsidRPr="00B46145">
        <w:rPr>
          <w:sz w:val="28"/>
          <w:szCs w:val="28"/>
        </w:rPr>
        <w:t>«</w:t>
      </w:r>
      <w:r w:rsidR="00B46145" w:rsidRPr="00B46145">
        <w:rPr>
          <w:iCs/>
          <w:sz w:val="28"/>
          <w:szCs w:val="28"/>
        </w:rPr>
        <w:t>Экономика и управление</w:t>
      </w:r>
      <w:r w:rsidRPr="00B46145">
        <w:rPr>
          <w:sz w:val="28"/>
          <w:szCs w:val="28"/>
        </w:rPr>
        <w:t xml:space="preserve">» </w:t>
      </w:r>
      <w:r w:rsidRPr="00CB61BF">
        <w:rPr>
          <w:sz w:val="28"/>
          <w:szCs w:val="28"/>
        </w:rPr>
        <w:t>протокол</w:t>
      </w:r>
      <w:r w:rsidR="00B46145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>№ _</w:t>
      </w:r>
      <w:r w:rsidR="004D7C96">
        <w:rPr>
          <w:sz w:val="28"/>
          <w:szCs w:val="28"/>
          <w:u w:val="single"/>
        </w:rPr>
        <w:t>1</w:t>
      </w:r>
      <w:r w:rsidR="001B06CA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_от «</w:t>
      </w:r>
      <w:r w:rsidR="001B06CA">
        <w:rPr>
          <w:sz w:val="28"/>
          <w:szCs w:val="28"/>
          <w:u w:val="single"/>
        </w:rPr>
        <w:t>03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1B06CA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78099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7672FE" w:rsidRPr="00CB61BF" w:rsidRDefault="007672FE" w:rsidP="008A6864">
      <w:pPr>
        <w:rPr>
          <w:sz w:val="28"/>
          <w:szCs w:val="28"/>
        </w:rPr>
      </w:pP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7672FE" w:rsidRPr="00CB61BF" w:rsidRDefault="007672F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proofErr w:type="spellStart"/>
      <w:r>
        <w:rPr>
          <w:sz w:val="28"/>
          <w:szCs w:val="28"/>
        </w:rPr>
        <w:t>М.Ю.Диканов</w:t>
      </w:r>
      <w:proofErr w:type="spellEnd"/>
    </w:p>
    <w:p w:rsidR="007672FE" w:rsidRPr="00CB61BF" w:rsidRDefault="007672FE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7672FE" w:rsidRDefault="007672FE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78099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7672FE" w:rsidRPr="00CB61BF" w:rsidRDefault="007672FE" w:rsidP="008A6864">
      <w:pPr>
        <w:ind w:left="4248" w:firstLine="708"/>
        <w:rPr>
          <w:sz w:val="28"/>
          <w:szCs w:val="28"/>
        </w:rPr>
      </w:pPr>
    </w:p>
    <w:p w:rsidR="007672FE" w:rsidRPr="00CB61BF" w:rsidRDefault="007672FE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proofErr w:type="spellStart"/>
      <w:r>
        <w:rPr>
          <w:sz w:val="28"/>
          <w:szCs w:val="28"/>
        </w:rPr>
        <w:t>Ю.В.Гладкова</w:t>
      </w:r>
      <w:proofErr w:type="spellEnd"/>
    </w:p>
    <w:p w:rsidR="007672FE" w:rsidRPr="00CB61BF" w:rsidRDefault="007672FE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7672FE" w:rsidRPr="00CB61BF" w:rsidRDefault="007672FE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780995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7672FE" w:rsidRDefault="007672FE" w:rsidP="008A6864">
      <w:pPr>
        <w:jc w:val="both"/>
        <w:rPr>
          <w:sz w:val="28"/>
          <w:szCs w:val="28"/>
        </w:rPr>
      </w:pPr>
    </w:p>
    <w:p w:rsidR="007672FE" w:rsidRPr="00961E8D" w:rsidRDefault="007672FE" w:rsidP="008A6864">
      <w:pPr>
        <w:jc w:val="both"/>
        <w:rPr>
          <w:sz w:val="28"/>
          <w:szCs w:val="28"/>
        </w:rPr>
      </w:pPr>
    </w:p>
    <w:p w:rsidR="007672FE" w:rsidRPr="00961E8D" w:rsidRDefault="007672FE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7672FE" w:rsidRPr="00961E8D" w:rsidRDefault="007672F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7672FE" w:rsidRPr="00961E8D" w:rsidRDefault="007672FE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78099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7672FE" w:rsidRDefault="007672FE" w:rsidP="008A6864">
      <w:pPr>
        <w:rPr>
          <w:sz w:val="28"/>
          <w:szCs w:val="28"/>
        </w:rPr>
      </w:pPr>
    </w:p>
    <w:p w:rsidR="007672FE" w:rsidRPr="00325ADC" w:rsidRDefault="007672FE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E415A4" w:rsidRPr="00E415A4" w:rsidRDefault="00E415A4" w:rsidP="00E415A4">
      <w:pPr>
        <w:rPr>
          <w:color w:val="000000"/>
          <w:sz w:val="28"/>
          <w:szCs w:val="28"/>
          <w:lang w:eastAsia="en-US"/>
        </w:rPr>
      </w:pPr>
      <w:r w:rsidRPr="00E415A4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E415A4" w:rsidRPr="00E415A4" w:rsidRDefault="00E415A4" w:rsidP="00E415A4">
      <w:pPr>
        <w:rPr>
          <w:color w:val="000000"/>
          <w:sz w:val="28"/>
          <w:szCs w:val="28"/>
          <w:lang w:eastAsia="en-US"/>
        </w:rPr>
      </w:pPr>
      <w:r w:rsidRPr="00E415A4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E415A4" w:rsidRPr="00E415A4" w:rsidRDefault="00E415A4" w:rsidP="00E415A4">
      <w:pPr>
        <w:rPr>
          <w:color w:val="000000"/>
          <w:sz w:val="28"/>
          <w:szCs w:val="28"/>
          <w:lang w:eastAsia="en-US"/>
        </w:rPr>
      </w:pPr>
      <w:r w:rsidRPr="00E415A4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7672FE" w:rsidRPr="00CB61BF" w:rsidRDefault="00E415A4" w:rsidP="00E415A4">
      <w:pPr>
        <w:rPr>
          <w:rFonts w:ascii="Calibri" w:hAnsi="Calibri" w:cs="Calibri"/>
          <w:sz w:val="28"/>
          <w:szCs w:val="28"/>
          <w:lang w:eastAsia="en-US"/>
        </w:rPr>
      </w:pPr>
      <w:r w:rsidRPr="00E415A4">
        <w:rPr>
          <w:color w:val="000000"/>
          <w:sz w:val="28"/>
          <w:szCs w:val="28"/>
          <w:lang w:eastAsia="en-US"/>
        </w:rPr>
        <w:t>ПАО Банк " ФК Открытие"</w:t>
      </w:r>
    </w:p>
    <w:p w:rsidR="007672FE" w:rsidRPr="00325ADC" w:rsidRDefault="007672FE" w:rsidP="008A6864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Д.Г. Губарев </w:t>
      </w:r>
    </w:p>
    <w:p w:rsidR="007672FE" w:rsidRPr="00325ADC" w:rsidRDefault="007672F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325ADC">
        <w:t>подпись</w:t>
      </w:r>
    </w:p>
    <w:p w:rsidR="007672FE" w:rsidRDefault="007672FE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78099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7672FE" w:rsidRDefault="007672FE" w:rsidP="008A6864">
      <w:pPr>
        <w:ind w:left="4248" w:firstLine="708"/>
        <w:rPr>
          <w:sz w:val="28"/>
          <w:szCs w:val="28"/>
        </w:rPr>
      </w:pPr>
    </w:p>
    <w:p w:rsidR="007672FE" w:rsidRPr="00CB61BF" w:rsidRDefault="007672FE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7672FE" w:rsidRPr="00325ADC" w:rsidRDefault="007672FE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iCs/>
          <w:color w:val="000000"/>
          <w:sz w:val="19"/>
          <w:szCs w:val="19"/>
          <w:lang w:eastAsia="en-US"/>
        </w:rPr>
        <w:t xml:space="preserve">       </w:t>
      </w:r>
      <w:r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7672FE" w:rsidRPr="00325ADC" w:rsidRDefault="007672FE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25ADC">
        <w:t>подпись</w:t>
      </w:r>
    </w:p>
    <w:p w:rsidR="007672FE" w:rsidRPr="00325ADC" w:rsidRDefault="007672FE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780995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7672FE" w:rsidRPr="00325ADC" w:rsidRDefault="007672FE" w:rsidP="008A6864">
      <w:pPr>
        <w:ind w:left="4248" w:firstLine="708"/>
        <w:rPr>
          <w:sz w:val="28"/>
          <w:szCs w:val="28"/>
        </w:rPr>
      </w:pPr>
    </w:p>
    <w:p w:rsidR="007672FE" w:rsidRPr="00961E8D" w:rsidRDefault="007672FE" w:rsidP="008A6864">
      <w:pPr>
        <w:ind w:left="4320" w:firstLine="720"/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Pr="00555ACE" w:rsidRDefault="007672FE" w:rsidP="008A6864">
      <w:pPr>
        <w:jc w:val="right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</w:p>
    <w:p w:rsidR="00B46145" w:rsidRDefault="00B461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lastRenderedPageBreak/>
        <w:t xml:space="preserve">Лист </w:t>
      </w:r>
      <w:r w:rsidR="00B46145">
        <w:rPr>
          <w:b/>
          <w:bCs/>
          <w:sz w:val="28"/>
          <w:szCs w:val="28"/>
        </w:rPr>
        <w:t>актуализации</w:t>
      </w:r>
      <w:r w:rsidRPr="00A706F6">
        <w:rPr>
          <w:b/>
          <w:bCs/>
          <w:sz w:val="28"/>
          <w:szCs w:val="28"/>
        </w:rPr>
        <w:t xml:space="preserve"> оценочных </w:t>
      </w:r>
      <w:r w:rsidR="00B46145" w:rsidRPr="00A706F6">
        <w:rPr>
          <w:b/>
          <w:bCs/>
          <w:sz w:val="28"/>
          <w:szCs w:val="28"/>
        </w:rPr>
        <w:t xml:space="preserve">средств </w:t>
      </w:r>
      <w:r w:rsidRPr="00A706F6">
        <w:rPr>
          <w:b/>
          <w:bCs/>
          <w:sz w:val="28"/>
          <w:szCs w:val="28"/>
        </w:rPr>
        <w:t>(оценочных</w:t>
      </w:r>
      <w:r w:rsidR="00B46145" w:rsidRPr="00B46145">
        <w:rPr>
          <w:b/>
          <w:bCs/>
          <w:sz w:val="28"/>
          <w:szCs w:val="28"/>
        </w:rPr>
        <w:t xml:space="preserve"> </w:t>
      </w:r>
      <w:r w:rsidR="00B46145" w:rsidRPr="00A706F6">
        <w:rPr>
          <w:b/>
          <w:bCs/>
          <w:sz w:val="28"/>
          <w:szCs w:val="28"/>
        </w:rPr>
        <w:t>материалов)</w:t>
      </w:r>
    </w:p>
    <w:p w:rsidR="007672FE" w:rsidRPr="00A706F6" w:rsidRDefault="007672FE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7672FE" w:rsidRDefault="007672FE" w:rsidP="008A6864">
      <w:pPr>
        <w:jc w:val="center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B46145" w:rsidRDefault="007672FE" w:rsidP="00B46145">
      <w:pPr>
        <w:jc w:val="both"/>
        <w:rPr>
          <w:sz w:val="28"/>
          <w:szCs w:val="28"/>
        </w:rPr>
      </w:pPr>
      <w:r w:rsidRPr="00B46145">
        <w:rPr>
          <w:sz w:val="28"/>
          <w:szCs w:val="28"/>
        </w:rPr>
        <w:t>Протокол заседания кафедры «</w:t>
      </w:r>
      <w:proofErr w:type="spellStart"/>
      <w:r w:rsidRPr="00B46145">
        <w:rPr>
          <w:sz w:val="28"/>
          <w:szCs w:val="28"/>
        </w:rPr>
        <w:t>ЭиУ</w:t>
      </w:r>
      <w:proofErr w:type="spellEnd"/>
      <w:r w:rsidRPr="00B46145">
        <w:rPr>
          <w:sz w:val="28"/>
          <w:szCs w:val="28"/>
        </w:rPr>
        <w:t>» от «__» _______ 20__ г. № ______________</w:t>
      </w:r>
    </w:p>
    <w:p w:rsidR="007672FE" w:rsidRPr="00B46145" w:rsidRDefault="007672FE" w:rsidP="008A6864">
      <w:pPr>
        <w:rPr>
          <w:sz w:val="28"/>
          <w:szCs w:val="28"/>
        </w:rPr>
      </w:pPr>
      <w:r w:rsidRPr="00B46145">
        <w:rPr>
          <w:sz w:val="28"/>
          <w:szCs w:val="28"/>
        </w:rPr>
        <w:t>Заведующий кафедрой «</w:t>
      </w:r>
      <w:proofErr w:type="spellStart"/>
      <w:r w:rsidRPr="00B46145">
        <w:rPr>
          <w:sz w:val="28"/>
          <w:szCs w:val="28"/>
        </w:rPr>
        <w:t>ЭиУ</w:t>
      </w:r>
      <w:proofErr w:type="spellEnd"/>
      <w:r w:rsidRPr="00B46145">
        <w:rPr>
          <w:sz w:val="28"/>
          <w:szCs w:val="28"/>
        </w:rPr>
        <w:t xml:space="preserve">» __________________М.Ю. </w:t>
      </w:r>
      <w:proofErr w:type="spellStart"/>
      <w:r w:rsidRPr="00B46145">
        <w:rPr>
          <w:sz w:val="28"/>
          <w:szCs w:val="28"/>
        </w:rPr>
        <w:t>Диканов</w:t>
      </w:r>
      <w:proofErr w:type="spellEnd"/>
    </w:p>
    <w:p w:rsidR="007672FE" w:rsidRPr="0027545E" w:rsidRDefault="007672FE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8A6864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B46145" w:rsidRDefault="00B46145" w:rsidP="00B46145">
      <w:pPr>
        <w:jc w:val="both"/>
        <w:rPr>
          <w:rFonts w:eastAsia="TimesNewRoman"/>
          <w:sz w:val="28"/>
          <w:szCs w:val="28"/>
        </w:rPr>
      </w:pPr>
      <w:r w:rsidRPr="00B46145">
        <w:rPr>
          <w:rFonts w:eastAsia="TimesNewRoman"/>
          <w:sz w:val="28"/>
          <w:szCs w:val="28"/>
        </w:rPr>
        <w:t>Оценочные средства (оценочные материалы) для проведения государственной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итоговой аттестации проанализированы и признаны</w:t>
      </w:r>
      <w:r>
        <w:rPr>
          <w:rFonts w:eastAsia="TimesNewRoman"/>
          <w:sz w:val="28"/>
          <w:szCs w:val="28"/>
        </w:rPr>
        <w:t xml:space="preserve"> </w:t>
      </w:r>
      <w:r w:rsidRPr="00B46145">
        <w:rPr>
          <w:rFonts w:eastAsia="TimesNewRoman"/>
          <w:sz w:val="28"/>
          <w:szCs w:val="28"/>
        </w:rPr>
        <w:t>актуальными для использования на 20__- 20__ учебный год.</w:t>
      </w:r>
    </w:p>
    <w:p w:rsidR="007672FE" w:rsidRPr="00CF380B" w:rsidRDefault="007672FE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7672FE" w:rsidRPr="0027545E" w:rsidRDefault="007672FE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7672FE" w:rsidRPr="0027545E" w:rsidRDefault="007672FE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7672FE" w:rsidRPr="0027545E" w:rsidRDefault="007672FE" w:rsidP="009B4F73">
      <w:pPr>
        <w:jc w:val="both"/>
        <w:rPr>
          <w:sz w:val="28"/>
          <w:szCs w:val="28"/>
        </w:rPr>
      </w:pPr>
    </w:p>
    <w:p w:rsidR="007672FE" w:rsidRDefault="007672FE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72FE" w:rsidRDefault="007672FE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lastRenderedPageBreak/>
        <w:t>Содержание</w:t>
      </w:r>
    </w:p>
    <w:p w:rsidR="00DD41A7" w:rsidRPr="00A6348E" w:rsidRDefault="00DD41A7" w:rsidP="008A686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 xml:space="preserve">1. </w:t>
            </w:r>
            <w:r w:rsidRPr="00DD41A7">
              <w:rPr>
                <w:rFonts w:eastAsia="TimesNewRoman"/>
                <w:sz w:val="28"/>
                <w:szCs w:val="28"/>
              </w:rPr>
              <w:t>Общие положения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 w:rsidRPr="00DD41A7">
              <w:rPr>
                <w:rFonts w:eastAsia="TimesNewRoman"/>
                <w:sz w:val="28"/>
                <w:szCs w:val="28"/>
              </w:rPr>
              <w:t xml:space="preserve">2. Оценочные средства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оценочные материалы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 xml:space="preserve">государственного экзамена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итогового экзамена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5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  </w:t>
            </w:r>
            <w:r w:rsidRPr="00DD41A7">
              <w:rPr>
                <w:rFonts w:eastAsia="TimesNewRoman"/>
                <w:sz w:val="28"/>
                <w:szCs w:val="28"/>
              </w:rPr>
              <w:t>2.1 Компетенции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 xml:space="preserve">подлежащие оценке при проведении государственного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итогового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>экзамена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5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pStyle w:val="a9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2.2 </w:t>
            </w:r>
            <w:r w:rsidRPr="00DD41A7">
              <w:rPr>
                <w:rFonts w:eastAsia="TimesNewRoman"/>
                <w:sz w:val="28"/>
                <w:szCs w:val="28"/>
              </w:rPr>
              <w:t xml:space="preserve">Форма проведения ГЭ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ИЭ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28</w:t>
            </w:r>
          </w:p>
        </w:tc>
      </w:tr>
      <w:tr w:rsidR="007672FE" w:rsidRPr="00DD41A7" w:rsidTr="00DD41A7">
        <w:tc>
          <w:tcPr>
            <w:tcW w:w="9493" w:type="dxa"/>
          </w:tcPr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2.3 </w:t>
            </w:r>
            <w:r w:rsidRPr="00DD41A7">
              <w:rPr>
                <w:rFonts w:eastAsia="TimesNewRoman"/>
                <w:sz w:val="28"/>
                <w:szCs w:val="28"/>
              </w:rPr>
              <w:t>Перечень вопросов и заданий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 xml:space="preserve">выносимых на ГЭ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ИЭ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32</w:t>
            </w:r>
          </w:p>
        </w:tc>
      </w:tr>
      <w:tr w:rsidR="007672FE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2.4. </w:t>
            </w:r>
            <w:r w:rsidRPr="00DD41A7">
              <w:rPr>
                <w:rFonts w:eastAsia="TimesNewRoman"/>
                <w:sz w:val="28"/>
                <w:szCs w:val="28"/>
              </w:rPr>
              <w:t>Показатели и критерии оценивания компетенций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шкала оценивания</w:t>
            </w:r>
          </w:p>
          <w:p w:rsidR="007672FE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rFonts w:eastAsia="TimesNewRoman"/>
                <w:sz w:val="28"/>
                <w:szCs w:val="28"/>
              </w:rPr>
              <w:t>результатов</w:t>
            </w:r>
          </w:p>
        </w:tc>
        <w:tc>
          <w:tcPr>
            <w:tcW w:w="703" w:type="dxa"/>
          </w:tcPr>
          <w:p w:rsidR="007672FE" w:rsidRPr="00DD41A7" w:rsidRDefault="007672FE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>33</w:t>
            </w: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 w:rsidRPr="00DD41A7">
              <w:rPr>
                <w:sz w:val="28"/>
                <w:szCs w:val="28"/>
              </w:rPr>
              <w:t xml:space="preserve">3. </w:t>
            </w:r>
            <w:proofErr w:type="gramStart"/>
            <w:r w:rsidRPr="00DD41A7">
              <w:rPr>
                <w:rFonts w:eastAsia="TimesNewRoman"/>
                <w:sz w:val="28"/>
                <w:szCs w:val="28"/>
              </w:rPr>
              <w:t xml:space="preserve">Оценочные средства </w:t>
            </w:r>
            <w:r w:rsidRPr="00DD41A7">
              <w:rPr>
                <w:sz w:val="28"/>
                <w:szCs w:val="28"/>
              </w:rPr>
              <w:t>(</w:t>
            </w:r>
            <w:r w:rsidRPr="00DD41A7">
              <w:rPr>
                <w:rFonts w:eastAsia="TimesNewRoman"/>
                <w:sz w:val="28"/>
                <w:szCs w:val="28"/>
              </w:rPr>
              <w:t>оценочные материалы</w:t>
            </w:r>
            <w:r w:rsidRPr="00DD41A7">
              <w:rPr>
                <w:sz w:val="28"/>
                <w:szCs w:val="28"/>
              </w:rPr>
              <w:t xml:space="preserve">) </w:t>
            </w:r>
            <w:r w:rsidRPr="00DD41A7">
              <w:rPr>
                <w:rFonts w:eastAsia="TimesNewRoman"/>
                <w:sz w:val="28"/>
                <w:szCs w:val="28"/>
              </w:rPr>
              <w:t>ВКР</w:t>
            </w:r>
            <w:r w:rsidRPr="00DD41A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3.1 </w:t>
            </w:r>
            <w:r w:rsidRPr="00DD41A7">
              <w:rPr>
                <w:rFonts w:eastAsia="TimesNewRoman"/>
                <w:sz w:val="28"/>
                <w:szCs w:val="28"/>
              </w:rPr>
              <w:t>Компетенции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подлежащие оценке при проведении защиты ВКР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3.2 </w:t>
            </w:r>
            <w:r w:rsidRPr="00DD41A7">
              <w:rPr>
                <w:rFonts w:eastAsia="TimesNewRoman"/>
                <w:sz w:val="28"/>
                <w:szCs w:val="28"/>
              </w:rPr>
              <w:t>Перечень примерных тем ВКР и примерных вопросов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выносимых на защиту ВКР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3.3 </w:t>
            </w:r>
            <w:r w:rsidRPr="00DD41A7">
              <w:rPr>
                <w:rFonts w:eastAsia="TimesNewRoman"/>
                <w:sz w:val="28"/>
                <w:szCs w:val="28"/>
              </w:rPr>
              <w:t>Показатели и критерии оценивания компетенций</w:t>
            </w:r>
            <w:r w:rsidRPr="00DD41A7">
              <w:rPr>
                <w:sz w:val="28"/>
                <w:szCs w:val="28"/>
              </w:rPr>
              <w:t xml:space="preserve">, </w:t>
            </w:r>
            <w:r w:rsidRPr="00DD41A7">
              <w:rPr>
                <w:rFonts w:eastAsia="TimesNewRoman"/>
                <w:sz w:val="28"/>
                <w:szCs w:val="28"/>
              </w:rPr>
              <w:t>шкала оценивания результатов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D41A7" w:rsidRPr="00DD41A7" w:rsidTr="00DD41A7">
        <w:tc>
          <w:tcPr>
            <w:tcW w:w="9493" w:type="dxa"/>
          </w:tcPr>
          <w:p w:rsidR="00DD41A7" w:rsidRPr="00DD41A7" w:rsidRDefault="00DD41A7" w:rsidP="00DD41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D41A7">
              <w:rPr>
                <w:sz w:val="28"/>
                <w:szCs w:val="28"/>
              </w:rPr>
              <w:t xml:space="preserve">3.4. </w:t>
            </w:r>
            <w:r w:rsidRPr="00DD41A7">
              <w:rPr>
                <w:rFonts w:eastAsia="TimesNewRoman"/>
                <w:sz w:val="28"/>
                <w:szCs w:val="28"/>
              </w:rPr>
              <w:t>Оценка защиты ВКР на заседании ГЭ</w:t>
            </w:r>
            <w:proofErr w:type="gramStart"/>
            <w:r w:rsidRPr="00DD41A7">
              <w:rPr>
                <w:rFonts w:eastAsia="TimesNewRoman"/>
                <w:sz w:val="28"/>
                <w:szCs w:val="28"/>
              </w:rPr>
              <w:t>К</w:t>
            </w:r>
            <w:r w:rsidRPr="00DD41A7">
              <w:rPr>
                <w:sz w:val="28"/>
                <w:szCs w:val="28"/>
              </w:rPr>
              <w:t>(</w:t>
            </w:r>
            <w:proofErr w:type="gramEnd"/>
            <w:r w:rsidRPr="00DD41A7">
              <w:rPr>
                <w:rFonts w:eastAsia="TimesNewRoman"/>
                <w:sz w:val="28"/>
                <w:szCs w:val="28"/>
              </w:rPr>
              <w:t>ЭК</w:t>
            </w:r>
            <w:r w:rsidRPr="00DD41A7"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DD41A7" w:rsidRPr="00DD41A7" w:rsidRDefault="00DD41A7" w:rsidP="00DD41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72FE" w:rsidRPr="00A6348E" w:rsidRDefault="007672FE" w:rsidP="008A6864">
      <w:pPr>
        <w:rPr>
          <w:sz w:val="28"/>
          <w:szCs w:val="28"/>
        </w:rPr>
      </w:pPr>
    </w:p>
    <w:p w:rsidR="007672FE" w:rsidRPr="00A6348E" w:rsidRDefault="007672FE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DD41A7" w:rsidRPr="00DD41A7" w:rsidRDefault="007672FE" w:rsidP="004D1E80">
      <w:pPr>
        <w:spacing w:line="360" w:lineRule="auto"/>
        <w:rPr>
          <w:b/>
          <w:sz w:val="28"/>
          <w:szCs w:val="28"/>
        </w:rPr>
      </w:pPr>
      <w:r w:rsidRPr="00DD41A7">
        <w:rPr>
          <w:b/>
          <w:bCs/>
          <w:sz w:val="28"/>
          <w:szCs w:val="28"/>
        </w:rPr>
        <w:lastRenderedPageBreak/>
        <w:t xml:space="preserve">1 </w:t>
      </w:r>
      <w:r w:rsidR="00DD41A7" w:rsidRPr="00DD41A7">
        <w:rPr>
          <w:rFonts w:eastAsia="TimesNewRoman"/>
          <w:b/>
          <w:sz w:val="28"/>
          <w:szCs w:val="28"/>
        </w:rPr>
        <w:t>Общие положения</w:t>
      </w:r>
      <w:r w:rsidR="00DD41A7" w:rsidRPr="00DD41A7">
        <w:rPr>
          <w:b/>
          <w:sz w:val="28"/>
          <w:szCs w:val="28"/>
        </w:rPr>
        <w:t xml:space="preserve"> 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>1.1</w:t>
      </w:r>
      <w:proofErr w:type="gramStart"/>
      <w:r w:rsidRP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В</w:t>
      </w:r>
      <w:proofErr w:type="gramEnd"/>
      <w:r w:rsidRPr="004D1E80">
        <w:rPr>
          <w:rFonts w:eastAsia="TimesNewRoman"/>
          <w:sz w:val="28"/>
          <w:szCs w:val="28"/>
        </w:rPr>
        <w:t xml:space="preserve"> соответствии с требованиями ФЗ </w:t>
      </w:r>
      <w:r w:rsidRPr="004D1E80">
        <w:rPr>
          <w:rFonts w:eastAsia="Calibri"/>
          <w:sz w:val="28"/>
          <w:szCs w:val="28"/>
        </w:rPr>
        <w:t>«</w:t>
      </w:r>
      <w:r w:rsidRPr="004D1E80">
        <w:rPr>
          <w:rFonts w:eastAsia="TimesNewRoman"/>
          <w:sz w:val="28"/>
          <w:szCs w:val="28"/>
        </w:rPr>
        <w:t>Об образовании в Российской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Федерации</w:t>
      </w:r>
      <w:r w:rsidRPr="004D1E80">
        <w:rPr>
          <w:rFonts w:eastAsia="Calibri"/>
          <w:sz w:val="28"/>
          <w:szCs w:val="28"/>
        </w:rPr>
        <w:t xml:space="preserve">», </w:t>
      </w:r>
      <w:r w:rsidRPr="004D1E80">
        <w:rPr>
          <w:rFonts w:eastAsia="TimesNewRoman"/>
          <w:sz w:val="28"/>
          <w:szCs w:val="28"/>
        </w:rPr>
        <w:t>нормативными документами Министерства образования и науки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РФ для проведения оценки результатов освоения обучающимися программы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 xml:space="preserve">бакалавриата </w:t>
      </w:r>
      <w:r w:rsidRPr="004D1E80">
        <w:rPr>
          <w:rFonts w:eastAsia="TimesNewRoman"/>
          <w:sz w:val="28"/>
          <w:szCs w:val="28"/>
        </w:rPr>
        <w:t>по основной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 xml:space="preserve">профессиональной образовательной программе высшего образования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 xml:space="preserve">далее </w:t>
      </w:r>
      <w:r w:rsidRPr="004D1E80">
        <w:rPr>
          <w:rFonts w:eastAsia="Calibri"/>
          <w:sz w:val="28"/>
          <w:szCs w:val="28"/>
        </w:rPr>
        <w:t>–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ОПОП ВО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 xml:space="preserve">для прохождения государственной итоговой аттестации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итоговой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аттестации</w:t>
      </w:r>
      <w:r w:rsidRPr="004D1E80">
        <w:rPr>
          <w:rFonts w:eastAsia="Calibri"/>
          <w:sz w:val="28"/>
          <w:szCs w:val="28"/>
        </w:rPr>
        <w:t>) (</w:t>
      </w:r>
      <w:r w:rsidRPr="004D1E80">
        <w:rPr>
          <w:rFonts w:eastAsia="TimesNewRoman"/>
          <w:sz w:val="28"/>
          <w:szCs w:val="28"/>
        </w:rPr>
        <w:t xml:space="preserve">далее </w:t>
      </w:r>
      <w:r w:rsidRPr="004D1E80">
        <w:rPr>
          <w:rFonts w:eastAsia="Calibri"/>
          <w:sz w:val="28"/>
          <w:szCs w:val="28"/>
        </w:rPr>
        <w:t xml:space="preserve">– </w:t>
      </w:r>
      <w:r w:rsidRPr="004D1E80">
        <w:rPr>
          <w:rFonts w:eastAsia="TimesNewRoman"/>
          <w:sz w:val="28"/>
          <w:szCs w:val="28"/>
        </w:rPr>
        <w:t>ГИА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>должны быть разработаны оценочные средства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оценочные материалы</w:t>
      </w:r>
      <w:r w:rsidRPr="004D1E80">
        <w:rPr>
          <w:rFonts w:eastAsia="Calibri"/>
          <w:sz w:val="28"/>
          <w:szCs w:val="28"/>
        </w:rPr>
        <w:t>).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 xml:space="preserve">1.2 </w:t>
      </w:r>
      <w:r w:rsidRPr="004D1E80">
        <w:rPr>
          <w:rFonts w:eastAsia="TimesNewRoman"/>
          <w:sz w:val="28"/>
          <w:szCs w:val="28"/>
        </w:rPr>
        <w:t>Целью оценки уровня качества освоения ОПОП ВО по направлению</w:t>
      </w:r>
      <w:r w:rsidR="004D1E80">
        <w:rPr>
          <w:rFonts w:eastAsia="TimesNewRoman"/>
          <w:sz w:val="28"/>
          <w:szCs w:val="28"/>
        </w:rPr>
        <w:t xml:space="preserve"> </w:t>
      </w:r>
      <w:r w:rsidR="004D1E80">
        <w:rPr>
          <w:rFonts w:eastAsia="Calibri"/>
          <w:sz w:val="28"/>
          <w:szCs w:val="28"/>
        </w:rPr>
        <w:t>38.03.01</w:t>
      </w:r>
      <w:r w:rsidRPr="004D1E80">
        <w:rPr>
          <w:rFonts w:eastAsia="Calibri"/>
          <w:sz w:val="28"/>
          <w:szCs w:val="28"/>
        </w:rPr>
        <w:t xml:space="preserve"> «</w:t>
      </w:r>
      <w:r w:rsidR="004D1E80">
        <w:rPr>
          <w:rFonts w:eastAsia="Calibri"/>
          <w:sz w:val="28"/>
          <w:szCs w:val="28"/>
        </w:rPr>
        <w:t>Экономика</w:t>
      </w:r>
      <w:r w:rsidRPr="004D1E80">
        <w:rPr>
          <w:rFonts w:eastAsia="Calibri"/>
          <w:sz w:val="28"/>
          <w:szCs w:val="28"/>
        </w:rPr>
        <w:t xml:space="preserve">» </w:t>
      </w:r>
      <w:r w:rsidRPr="004D1E80">
        <w:rPr>
          <w:rFonts w:eastAsia="TimesNewRoman"/>
          <w:sz w:val="28"/>
          <w:szCs w:val="28"/>
        </w:rPr>
        <w:t>является проверка конечных результатов освоения ОПОП</w:t>
      </w:r>
      <w:r w:rsidR="004D1E80">
        <w:rPr>
          <w:rFonts w:eastAsia="TimesNewRoman"/>
          <w:sz w:val="28"/>
          <w:szCs w:val="28"/>
        </w:rPr>
        <w:t xml:space="preserve"> </w:t>
      </w:r>
      <w:proofErr w:type="gramStart"/>
      <w:r w:rsidRPr="004D1E80">
        <w:rPr>
          <w:rFonts w:eastAsia="TimesNewRoman"/>
          <w:sz w:val="28"/>
          <w:szCs w:val="28"/>
        </w:rPr>
        <w:t>ВО</w:t>
      </w:r>
      <w:proofErr w:type="gramEnd"/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уровня освоения компетенций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подготовленности выпускников к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заявленным в ОПОП видам профессиональной деятельности</w:t>
      </w:r>
      <w:r w:rsidRPr="004D1E80">
        <w:rPr>
          <w:rFonts w:eastAsia="Calibri"/>
          <w:sz w:val="28"/>
          <w:szCs w:val="28"/>
        </w:rPr>
        <w:t xml:space="preserve">. </w:t>
      </w:r>
      <w:r w:rsidRPr="004D1E80">
        <w:rPr>
          <w:rFonts w:eastAsia="TimesNewRoman"/>
          <w:sz w:val="28"/>
          <w:szCs w:val="28"/>
        </w:rPr>
        <w:t>В процессе ГИА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>выпускник должен проявить свои компетенции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сформированные в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течение всего периода обучения</w:t>
      </w:r>
      <w:r w:rsidRPr="004D1E80">
        <w:rPr>
          <w:rFonts w:eastAsia="Calibri"/>
          <w:sz w:val="28"/>
          <w:szCs w:val="28"/>
        </w:rPr>
        <w:t>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t xml:space="preserve">В соответствии с требованиями ФГОС </w:t>
      </w:r>
      <w:proofErr w:type="gramStart"/>
      <w:r w:rsidRPr="004D1E80">
        <w:rPr>
          <w:rFonts w:eastAsia="TimesNewRoman"/>
          <w:sz w:val="28"/>
          <w:szCs w:val="28"/>
        </w:rPr>
        <w:t>ВО</w:t>
      </w:r>
      <w:proofErr w:type="gramEnd"/>
      <w:r w:rsidRPr="004D1E80">
        <w:rPr>
          <w:rFonts w:eastAsia="TimesNewRoman"/>
          <w:sz w:val="28"/>
          <w:szCs w:val="28"/>
        </w:rPr>
        <w:t xml:space="preserve"> </w:t>
      </w:r>
      <w:proofErr w:type="gramStart"/>
      <w:r w:rsidRPr="004D1E80">
        <w:rPr>
          <w:rFonts w:eastAsia="TimesNewRoman"/>
          <w:sz w:val="28"/>
          <w:szCs w:val="28"/>
        </w:rPr>
        <w:t>в</w:t>
      </w:r>
      <w:proofErr w:type="gramEnd"/>
      <w:r w:rsidRPr="004D1E80">
        <w:rPr>
          <w:rFonts w:eastAsia="TimesNewRoman"/>
          <w:sz w:val="28"/>
          <w:szCs w:val="28"/>
        </w:rPr>
        <w:t xml:space="preserve"> результате освоения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программы бакалавриата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у выпускника должны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быть сформированы общекультурные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общепрофессиональные 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 xml:space="preserve">профессиональные компетенции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 xml:space="preserve">ФГОС </w:t>
      </w:r>
      <w:r w:rsidRPr="004D1E80">
        <w:rPr>
          <w:rFonts w:eastAsia="Calibri"/>
          <w:sz w:val="28"/>
          <w:szCs w:val="28"/>
        </w:rPr>
        <w:t>3+).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Calibri"/>
          <w:sz w:val="28"/>
          <w:szCs w:val="28"/>
        </w:rPr>
        <w:t xml:space="preserve">1.3 </w:t>
      </w:r>
      <w:r w:rsidRPr="004D1E80">
        <w:rPr>
          <w:rFonts w:eastAsia="TimesNewRoman"/>
          <w:sz w:val="28"/>
          <w:szCs w:val="28"/>
        </w:rPr>
        <w:t>ГИ</w:t>
      </w:r>
      <w:proofErr w:type="gramStart"/>
      <w:r w:rsidRPr="004D1E80">
        <w:rPr>
          <w:rFonts w:eastAsia="TimesNewRoman"/>
          <w:sz w:val="28"/>
          <w:szCs w:val="28"/>
        </w:rPr>
        <w:t>А</w:t>
      </w:r>
      <w:r w:rsidRPr="004D1E80">
        <w:rPr>
          <w:rFonts w:eastAsia="Calibri"/>
          <w:sz w:val="28"/>
          <w:szCs w:val="28"/>
        </w:rPr>
        <w:t>(</w:t>
      </w:r>
      <w:proofErr w:type="gramEnd"/>
      <w:r w:rsidRPr="004D1E80">
        <w:rPr>
          <w:rFonts w:eastAsia="TimesNewRoman"/>
          <w:sz w:val="28"/>
          <w:szCs w:val="28"/>
        </w:rPr>
        <w:t>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>в рамках освоения ОПОП ВО является обязательной</w:t>
      </w:r>
      <w:r w:rsidRPr="004D1E80">
        <w:rPr>
          <w:rFonts w:eastAsia="Calibri"/>
          <w:sz w:val="28"/>
          <w:szCs w:val="28"/>
        </w:rPr>
        <w:t>.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ГИ</w:t>
      </w:r>
      <w:proofErr w:type="gramStart"/>
      <w:r w:rsidRPr="004D1E80">
        <w:rPr>
          <w:rFonts w:eastAsia="TimesNewRoman"/>
          <w:sz w:val="28"/>
          <w:szCs w:val="28"/>
        </w:rPr>
        <w:t>А</w:t>
      </w:r>
      <w:r w:rsidRPr="004D1E80">
        <w:rPr>
          <w:rFonts w:eastAsia="Calibri"/>
          <w:sz w:val="28"/>
          <w:szCs w:val="28"/>
        </w:rPr>
        <w:t>(</w:t>
      </w:r>
      <w:proofErr w:type="gramEnd"/>
      <w:r w:rsidRPr="004D1E80">
        <w:rPr>
          <w:rFonts w:eastAsia="TimesNewRoman"/>
          <w:sz w:val="28"/>
          <w:szCs w:val="28"/>
        </w:rPr>
        <w:t>ИА</w:t>
      </w:r>
      <w:r w:rsidRPr="004D1E80">
        <w:rPr>
          <w:rFonts w:eastAsia="Calibri"/>
          <w:sz w:val="28"/>
          <w:szCs w:val="28"/>
        </w:rPr>
        <w:t xml:space="preserve">) </w:t>
      </w:r>
      <w:r w:rsidRPr="004D1E80">
        <w:rPr>
          <w:rFonts w:eastAsia="TimesNewRoman"/>
          <w:sz w:val="28"/>
          <w:szCs w:val="28"/>
        </w:rPr>
        <w:t xml:space="preserve">проводится в виде государственного экзамена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ГЭ</w:t>
      </w:r>
      <w:r w:rsidRPr="004D1E80">
        <w:rPr>
          <w:rFonts w:eastAsia="Calibri"/>
          <w:sz w:val="28"/>
          <w:szCs w:val="28"/>
        </w:rPr>
        <w:t>) итогового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 xml:space="preserve">экзамена (ИЭ- для ИА) </w:t>
      </w:r>
      <w:r w:rsidRPr="004D1E80">
        <w:rPr>
          <w:rFonts w:eastAsia="TimesNewRoman"/>
          <w:sz w:val="28"/>
          <w:szCs w:val="28"/>
        </w:rPr>
        <w:t xml:space="preserve">и защиты выпускной квалификационной работы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ВКР</w:t>
      </w:r>
      <w:r w:rsidRPr="004D1E80">
        <w:rPr>
          <w:rFonts w:eastAsia="Calibri"/>
          <w:sz w:val="28"/>
          <w:szCs w:val="28"/>
        </w:rPr>
        <w:t>)</w:t>
      </w:r>
      <w:r w:rsidR="004D1E80">
        <w:rPr>
          <w:rFonts w:eastAsia="Calibri"/>
          <w:sz w:val="28"/>
          <w:szCs w:val="28"/>
        </w:rPr>
        <w:t xml:space="preserve"> </w:t>
      </w:r>
      <w:r w:rsidRPr="004D1E80">
        <w:rPr>
          <w:rFonts w:eastAsia="Calibri"/>
          <w:sz w:val="28"/>
          <w:szCs w:val="28"/>
        </w:rPr>
        <w:t>(</w:t>
      </w:r>
      <w:r w:rsidRPr="004D1E80">
        <w:rPr>
          <w:rFonts w:eastAsia="TimesNewRoman"/>
          <w:sz w:val="28"/>
          <w:szCs w:val="28"/>
        </w:rPr>
        <w:t>по решению Ученого совета университета</w:t>
      </w:r>
      <w:r w:rsidRPr="004D1E80">
        <w:rPr>
          <w:rFonts w:eastAsia="Calibri"/>
          <w:sz w:val="28"/>
          <w:szCs w:val="28"/>
        </w:rPr>
        <w:t>).</w:t>
      </w:r>
    </w:p>
    <w:p w:rsidR="004D1E80" w:rsidRDefault="004D1E80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1E80">
        <w:rPr>
          <w:rFonts w:eastAsia="Calibri"/>
          <w:b/>
          <w:sz w:val="28"/>
          <w:szCs w:val="28"/>
        </w:rPr>
        <w:t>2. Оценочные средства (оценочные материалы) государственного</w:t>
      </w:r>
      <w:r w:rsidR="004D1E80" w:rsidRPr="004D1E80">
        <w:rPr>
          <w:rFonts w:eastAsia="Calibri"/>
          <w:b/>
          <w:sz w:val="28"/>
          <w:szCs w:val="28"/>
        </w:rPr>
        <w:t xml:space="preserve"> </w:t>
      </w:r>
      <w:r w:rsidRPr="004D1E80">
        <w:rPr>
          <w:rFonts w:eastAsia="Calibri"/>
          <w:b/>
          <w:sz w:val="28"/>
          <w:szCs w:val="28"/>
        </w:rPr>
        <w:t>экзамена (итогового экзамена)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1E80">
        <w:rPr>
          <w:rFonts w:eastAsia="Calibri"/>
          <w:b/>
          <w:sz w:val="28"/>
          <w:szCs w:val="28"/>
        </w:rPr>
        <w:t>2.1 Компетенции, подлежащие оценке при проведении государственного</w:t>
      </w:r>
      <w:r w:rsidR="004D1E80" w:rsidRPr="004D1E80">
        <w:rPr>
          <w:rFonts w:eastAsia="Calibri"/>
          <w:b/>
          <w:sz w:val="28"/>
          <w:szCs w:val="28"/>
        </w:rPr>
        <w:t xml:space="preserve"> </w:t>
      </w:r>
      <w:r w:rsidRPr="004D1E80">
        <w:rPr>
          <w:rFonts w:eastAsia="Calibri"/>
          <w:b/>
          <w:sz w:val="28"/>
          <w:szCs w:val="28"/>
        </w:rPr>
        <w:t>(итогового) экзамена</w:t>
      </w:r>
    </w:p>
    <w:p w:rsidR="00DD41A7" w:rsidRPr="004D1E80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t xml:space="preserve">В соответствии с требованиями ОПОП </w:t>
      </w:r>
      <w:proofErr w:type="gramStart"/>
      <w:r w:rsidRPr="004D1E80">
        <w:rPr>
          <w:rFonts w:eastAsia="TimesNewRoman"/>
          <w:sz w:val="28"/>
          <w:szCs w:val="28"/>
        </w:rPr>
        <w:t>ВО</w:t>
      </w:r>
      <w:proofErr w:type="gramEnd"/>
      <w:r w:rsidRPr="004D1E80">
        <w:rPr>
          <w:rFonts w:eastAsia="TimesNewRoman"/>
          <w:sz w:val="28"/>
          <w:szCs w:val="28"/>
        </w:rPr>
        <w:t xml:space="preserve"> и ФГОС </w:t>
      </w:r>
      <w:proofErr w:type="gramStart"/>
      <w:r w:rsidRPr="004D1E80">
        <w:rPr>
          <w:rFonts w:eastAsia="TimesNewRoman"/>
          <w:sz w:val="28"/>
          <w:szCs w:val="28"/>
        </w:rPr>
        <w:t>ВО</w:t>
      </w:r>
      <w:proofErr w:type="gramEnd"/>
      <w:r w:rsidRPr="004D1E80">
        <w:rPr>
          <w:rFonts w:eastAsia="TimesNewRoman"/>
          <w:sz w:val="28"/>
          <w:szCs w:val="28"/>
        </w:rPr>
        <w:t xml:space="preserve"> в результате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освоения программы бакалавриата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у выпускника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должны быть сформированы общекультурные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>общепрофессиональные и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профессиональные компетенции</w:t>
      </w:r>
      <w:r w:rsidRPr="004D1E80">
        <w:rPr>
          <w:rFonts w:eastAsia="Calibri"/>
          <w:sz w:val="28"/>
          <w:szCs w:val="28"/>
        </w:rPr>
        <w:t>.</w:t>
      </w:r>
    </w:p>
    <w:p w:rsidR="00DD41A7" w:rsidRDefault="00DD41A7" w:rsidP="004D1E8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1E80">
        <w:rPr>
          <w:rFonts w:eastAsia="TimesNewRoman"/>
          <w:sz w:val="28"/>
          <w:szCs w:val="28"/>
        </w:rPr>
        <w:lastRenderedPageBreak/>
        <w:t xml:space="preserve">Для оценки результатов освоения ОПОП </w:t>
      </w:r>
      <w:proofErr w:type="gramStart"/>
      <w:r w:rsidRPr="004D1E80">
        <w:rPr>
          <w:rFonts w:eastAsia="TimesNewRoman"/>
          <w:sz w:val="28"/>
          <w:szCs w:val="28"/>
        </w:rPr>
        <w:t>ВО</w:t>
      </w:r>
      <w:proofErr w:type="gramEnd"/>
      <w:r w:rsidRPr="004D1E80">
        <w:rPr>
          <w:rFonts w:eastAsia="TimesNewRoman"/>
          <w:sz w:val="28"/>
          <w:szCs w:val="28"/>
        </w:rPr>
        <w:t xml:space="preserve"> </w:t>
      </w:r>
      <w:proofErr w:type="gramStart"/>
      <w:r w:rsidRPr="004D1E80">
        <w:rPr>
          <w:rFonts w:eastAsia="TimesNewRoman"/>
          <w:sz w:val="28"/>
          <w:szCs w:val="28"/>
        </w:rPr>
        <w:t>на</w:t>
      </w:r>
      <w:proofErr w:type="gramEnd"/>
      <w:r w:rsidRPr="004D1E80">
        <w:rPr>
          <w:rFonts w:eastAsia="TimesNewRoman"/>
          <w:sz w:val="28"/>
          <w:szCs w:val="28"/>
        </w:rPr>
        <w:t xml:space="preserve"> государственный</w:t>
      </w:r>
      <w:r w:rsidR="004D1E80">
        <w:rPr>
          <w:rFonts w:eastAsia="TimesNewRoman"/>
          <w:sz w:val="28"/>
          <w:szCs w:val="28"/>
        </w:rPr>
        <w:t xml:space="preserve"> </w:t>
      </w:r>
      <w:r w:rsidRPr="004D1E80">
        <w:rPr>
          <w:rFonts w:eastAsia="TimesNewRoman"/>
          <w:sz w:val="28"/>
          <w:szCs w:val="28"/>
        </w:rPr>
        <w:t>экзамен выносятся следующие компетенции</w:t>
      </w:r>
      <w:r w:rsidRPr="004D1E80">
        <w:rPr>
          <w:rFonts w:eastAsia="Calibri"/>
          <w:sz w:val="28"/>
          <w:szCs w:val="28"/>
        </w:rPr>
        <w:t xml:space="preserve">, </w:t>
      </w:r>
      <w:r w:rsidRPr="004D1E80">
        <w:rPr>
          <w:rFonts w:eastAsia="TimesNewRoman"/>
          <w:sz w:val="28"/>
          <w:szCs w:val="28"/>
        </w:rPr>
        <w:t xml:space="preserve">представленные в таблице </w:t>
      </w:r>
      <w:r w:rsidRPr="004D1E80">
        <w:rPr>
          <w:rFonts w:eastAsia="Calibri"/>
          <w:sz w:val="28"/>
          <w:szCs w:val="28"/>
        </w:rPr>
        <w:t>2.1.</w:t>
      </w:r>
    </w:p>
    <w:p w:rsidR="003167BA" w:rsidRPr="003167BA" w:rsidRDefault="003167BA" w:rsidP="003167BA">
      <w:pPr>
        <w:spacing w:line="360" w:lineRule="auto"/>
        <w:ind w:firstLine="708"/>
        <w:jc w:val="center"/>
        <w:rPr>
          <w:rFonts w:eastAsia="TimesNewRoman"/>
          <w:sz w:val="28"/>
          <w:szCs w:val="28"/>
        </w:rPr>
      </w:pPr>
      <w:r w:rsidRPr="003167BA">
        <w:rPr>
          <w:rFonts w:eastAsia="TimesNewRoman"/>
          <w:sz w:val="28"/>
          <w:szCs w:val="28"/>
        </w:rPr>
        <w:t xml:space="preserve">Таблица 2.1 – Перечень компетенций, </w:t>
      </w:r>
      <w:proofErr w:type="gramStart"/>
      <w:r w:rsidRPr="003167BA">
        <w:rPr>
          <w:rFonts w:eastAsia="TimesNewRoman"/>
          <w:sz w:val="28"/>
          <w:szCs w:val="28"/>
        </w:rPr>
        <w:t>оцениваемые</w:t>
      </w:r>
      <w:proofErr w:type="gramEnd"/>
      <w:r w:rsidRPr="003167BA">
        <w:rPr>
          <w:rFonts w:eastAsia="TimesNewRoman"/>
          <w:sz w:val="28"/>
          <w:szCs w:val="28"/>
        </w:rPr>
        <w:t xml:space="preserve"> в государственном</w:t>
      </w:r>
      <w:r>
        <w:rPr>
          <w:rFonts w:eastAsia="TimesNewRoman"/>
          <w:sz w:val="28"/>
          <w:szCs w:val="28"/>
        </w:rPr>
        <w:t xml:space="preserve"> </w:t>
      </w:r>
      <w:r w:rsidRPr="003167BA">
        <w:rPr>
          <w:rFonts w:eastAsia="TimesNewRoman"/>
          <w:sz w:val="28"/>
          <w:szCs w:val="28"/>
        </w:rPr>
        <w:t>экзамене (итоговом экзамене)</w:t>
      </w:r>
    </w:p>
    <w:tbl>
      <w:tblPr>
        <w:tblW w:w="9620" w:type="dxa"/>
        <w:jc w:val="center"/>
        <w:tblInd w:w="99" w:type="dxa"/>
        <w:tblLook w:val="04A0" w:firstRow="1" w:lastRow="0" w:firstColumn="1" w:lastColumn="0" w:noHBand="0" w:noVBand="1"/>
      </w:tblPr>
      <w:tblGrid>
        <w:gridCol w:w="1143"/>
        <w:gridCol w:w="8477"/>
      </w:tblGrid>
      <w:tr w:rsidR="003167BA" w:rsidRPr="003167BA" w:rsidTr="003167BA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jc w:val="center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jc w:val="center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Формулировка компетенции</w:t>
            </w:r>
          </w:p>
        </w:tc>
      </w:tr>
      <w:tr w:rsidR="003167BA" w:rsidRPr="003167BA" w:rsidTr="003167BA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3167BA" w:rsidRPr="003167BA" w:rsidTr="003167BA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167BA" w:rsidRPr="003167BA" w:rsidTr="003167BA">
        <w:trPr>
          <w:trHeight w:val="187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3167BA" w:rsidRPr="003167BA" w:rsidTr="003167BA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lastRenderedPageBreak/>
              <w:t>ПК-15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3167BA" w:rsidRPr="003167BA" w:rsidTr="003167BA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</w:tr>
      <w:tr w:rsidR="003167BA" w:rsidRPr="003167BA" w:rsidTr="003167BA">
        <w:trPr>
          <w:trHeight w:val="187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  <w:tr w:rsidR="003167BA" w:rsidRPr="003167BA" w:rsidTr="003167BA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активно-пассивные и посреднические операции с ценными бумагами</w:t>
            </w:r>
          </w:p>
        </w:tc>
      </w:tr>
      <w:tr w:rsidR="003167BA" w:rsidRPr="003167BA" w:rsidTr="003167BA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 xml:space="preserve">способностью готовить отчетность и обеспечивать </w:t>
            </w:r>
            <w:proofErr w:type="gramStart"/>
            <w:r w:rsidRPr="003167B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167BA">
              <w:rPr>
                <w:color w:val="000000"/>
                <w:sz w:val="28"/>
                <w:szCs w:val="28"/>
              </w:rPr>
              <w:t xml:space="preserve"> выполнением резервных требований Банка России</w:t>
            </w:r>
          </w:p>
        </w:tc>
      </w:tr>
      <w:tr w:rsidR="003167BA" w:rsidRPr="003167BA" w:rsidTr="003167BA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</w:p>
        </w:tc>
      </w:tr>
      <w:tr w:rsidR="003167BA" w:rsidRPr="003167BA" w:rsidTr="003167BA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</w:p>
        </w:tc>
      </w:tr>
      <w:tr w:rsidR="003167BA" w:rsidRPr="003167BA" w:rsidTr="003167BA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lastRenderedPageBreak/>
              <w:t>ПК-31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</w:p>
        </w:tc>
      </w:tr>
      <w:tr w:rsidR="003167BA" w:rsidRPr="003167BA" w:rsidTr="003167BA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BA" w:rsidRPr="003167BA" w:rsidRDefault="003167BA" w:rsidP="003167BA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ПК-32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BA" w:rsidRPr="003167BA" w:rsidRDefault="003167BA" w:rsidP="003167BA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</w:tr>
    </w:tbl>
    <w:p w:rsidR="007672FE" w:rsidRPr="00F16214" w:rsidRDefault="007672FE" w:rsidP="003167BA">
      <w:pPr>
        <w:tabs>
          <w:tab w:val="left" w:pos="709"/>
        </w:tabs>
        <w:spacing w:line="360" w:lineRule="auto"/>
        <w:rPr>
          <w:color w:val="000000"/>
          <w:sz w:val="28"/>
          <w:szCs w:val="28"/>
          <w:lang w:eastAsia="en-US"/>
        </w:rPr>
      </w:pPr>
    </w:p>
    <w:p w:rsidR="003167BA" w:rsidRPr="003167BA" w:rsidRDefault="003167BA" w:rsidP="00D53EC5">
      <w:pPr>
        <w:ind w:firstLine="708"/>
        <w:jc w:val="both"/>
        <w:rPr>
          <w:b/>
          <w:sz w:val="28"/>
          <w:szCs w:val="28"/>
        </w:rPr>
      </w:pPr>
      <w:r w:rsidRPr="003167BA">
        <w:rPr>
          <w:b/>
          <w:sz w:val="28"/>
          <w:szCs w:val="28"/>
        </w:rPr>
        <w:t>2.2 Форма проведения ГЭ (ИЭ)</w:t>
      </w:r>
    </w:p>
    <w:p w:rsidR="00D53EC5" w:rsidRDefault="00D53EC5" w:rsidP="003167BA">
      <w:pPr>
        <w:ind w:firstLine="708"/>
        <w:jc w:val="both"/>
        <w:rPr>
          <w:sz w:val="28"/>
          <w:szCs w:val="28"/>
        </w:rPr>
      </w:pP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Государственный экзамен (ИЭ) проводится в письменной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форме.</w:t>
      </w: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Форма билета ГЭ (ИЭ) приведена в положениях о государственной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итоговой аттестации выпускников программ высшего образования – программ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бакалавриата.</w:t>
      </w: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Сформированные билеты ГЭ</w:t>
      </w:r>
      <w:r w:rsidR="00D53EC5"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(ИЭ) и</w:t>
      </w:r>
      <w:r w:rsidR="00D53EC5"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задания формируются и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утверждаются на каждый учебный год и хранятся отдельно от Программы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ГИА</w:t>
      </w:r>
      <w:r w:rsidR="00D53EC5"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(ИА).</w:t>
      </w:r>
    </w:p>
    <w:p w:rsidR="003167BA" w:rsidRDefault="003167BA" w:rsidP="003167BA">
      <w:pPr>
        <w:jc w:val="both"/>
        <w:rPr>
          <w:sz w:val="28"/>
          <w:szCs w:val="28"/>
        </w:rPr>
      </w:pPr>
    </w:p>
    <w:p w:rsidR="003167BA" w:rsidRPr="003167BA" w:rsidRDefault="003167BA" w:rsidP="00D53EC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167BA">
        <w:rPr>
          <w:b/>
          <w:sz w:val="28"/>
          <w:szCs w:val="28"/>
        </w:rPr>
        <w:t>2.3 Перечень вопросов и заданий, выносимых на ГЭ (ИЭ)</w:t>
      </w:r>
    </w:p>
    <w:p w:rsidR="003167BA" w:rsidRDefault="003167BA" w:rsidP="00D53EC5">
      <w:pPr>
        <w:spacing w:line="360" w:lineRule="auto"/>
        <w:jc w:val="both"/>
        <w:rPr>
          <w:sz w:val="28"/>
          <w:szCs w:val="28"/>
        </w:rPr>
      </w:pP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 xml:space="preserve">Полный перечень вопросов и </w:t>
      </w:r>
      <w:proofErr w:type="gramStart"/>
      <w:r w:rsidRPr="003167BA">
        <w:rPr>
          <w:sz w:val="28"/>
          <w:szCs w:val="28"/>
        </w:rPr>
        <w:t>заданий, выносимых на государственный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экзамен приведен</w:t>
      </w:r>
      <w:proofErr w:type="gramEnd"/>
      <w:r w:rsidRPr="003167BA">
        <w:rPr>
          <w:sz w:val="28"/>
          <w:szCs w:val="28"/>
        </w:rPr>
        <w:t xml:space="preserve"> в таблице 2.2.</w:t>
      </w:r>
    </w:p>
    <w:p w:rsidR="003167BA" w:rsidRPr="003167BA" w:rsidRDefault="003167BA" w:rsidP="00D53EC5">
      <w:pPr>
        <w:spacing w:line="360" w:lineRule="auto"/>
        <w:ind w:firstLine="708"/>
        <w:jc w:val="both"/>
        <w:rPr>
          <w:sz w:val="28"/>
          <w:szCs w:val="28"/>
        </w:rPr>
      </w:pPr>
      <w:r w:rsidRPr="003167B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167BA">
        <w:rPr>
          <w:sz w:val="28"/>
          <w:szCs w:val="28"/>
        </w:rPr>
        <w:t>2.2.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11"/>
        <w:gridCol w:w="6995"/>
        <w:gridCol w:w="1412"/>
      </w:tblGrid>
      <w:tr w:rsidR="00493B05" w:rsidRPr="008E08A1" w:rsidTr="00CD00F7">
        <w:trPr>
          <w:trHeight w:val="945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№</w:t>
            </w:r>
            <w:proofErr w:type="gramStart"/>
            <w:r w:rsidRPr="008E08A1">
              <w:rPr>
                <w:color w:val="000000"/>
              </w:rPr>
              <w:t>п</w:t>
            </w:r>
            <w:proofErr w:type="gramEnd"/>
            <w:r w:rsidRPr="008E08A1">
              <w:rPr>
                <w:color w:val="000000"/>
              </w:rPr>
              <w:t>/п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Дисциплина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8E08A1" w:rsidRPr="008E08A1" w:rsidRDefault="008E08A1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Перечень теоретических и (или) практических вопросов и заданий, выносимых на ГЭ (ИЭ)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Оцениваемые компетенции (код)</w:t>
            </w:r>
          </w:p>
        </w:tc>
      </w:tr>
      <w:tr w:rsidR="00493B05" w:rsidRPr="008E08A1" w:rsidTr="00CD00F7">
        <w:trPr>
          <w:trHeight w:val="2020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Диагностика и анализ финансово-хозяйственной деятельности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1.     Анализ эффективности  использования основных фондов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2.     Анализ состояния и движения основных фондов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3.     Анализ работы оборудования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4.     Анализ использования трудовых ресурсов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5.     Оценка движения трудовых ресурсов на предприятии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6.     Анализ рентабельности предприятия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7.     Анализ факторов, влияющих на фондоотдачу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8.     Анализ использования материальных ресурсов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9.     Анализ финансовой устойчивости предприятия</w:t>
            </w:r>
          </w:p>
          <w:p w:rsidR="00493B05" w:rsidRPr="008E08A1" w:rsidRDefault="00493B05" w:rsidP="008E08A1">
            <w:pPr>
              <w:rPr>
                <w:color w:val="000000"/>
              </w:rPr>
            </w:pPr>
            <w:r w:rsidRPr="008E08A1">
              <w:rPr>
                <w:iCs/>
                <w:color w:val="000000"/>
              </w:rPr>
              <w:t>10.    Виды экономического анализа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ПК-1, ПК-2, ПК-19</w:t>
            </w:r>
          </w:p>
        </w:tc>
      </w:tr>
      <w:tr w:rsidR="00493B05" w:rsidRPr="008E08A1" w:rsidTr="00CD00F7">
        <w:trPr>
          <w:trHeight w:val="692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93B05" w:rsidRDefault="00493B05" w:rsidP="008E08A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Задача 1</w:t>
            </w:r>
          </w:p>
          <w:tbl>
            <w:tblPr>
              <w:tblW w:w="660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52"/>
              <w:gridCol w:w="1850"/>
            </w:tblGrid>
            <w:tr w:rsidR="00493B05" w:rsidRPr="009023C8" w:rsidTr="009023C8">
              <w:trPr>
                <w:trHeight w:val="230"/>
              </w:trPr>
              <w:tc>
                <w:tcPr>
                  <w:tcW w:w="4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3B05" w:rsidRPr="009023C8" w:rsidRDefault="00493B05" w:rsidP="006301CD">
                  <w:pPr>
                    <w:ind w:firstLine="72"/>
                    <w:jc w:val="center"/>
                  </w:pPr>
                  <w:r w:rsidRPr="009023C8">
                    <w:t> Показатели</w:t>
                  </w:r>
                </w:p>
              </w:tc>
              <w:tc>
                <w:tcPr>
                  <w:tcW w:w="1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pPr>
                    <w:ind w:firstLine="72"/>
                    <w:jc w:val="center"/>
                  </w:pPr>
                  <w:r w:rsidRPr="009023C8">
                    <w:t>2018</w:t>
                  </w:r>
                </w:p>
              </w:tc>
            </w:tr>
            <w:tr w:rsidR="00493B05" w:rsidRPr="009023C8" w:rsidTr="009023C8">
              <w:trPr>
                <w:trHeight w:val="230"/>
              </w:trPr>
              <w:tc>
                <w:tcPr>
                  <w:tcW w:w="4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3B05" w:rsidRPr="009023C8" w:rsidRDefault="00493B05" w:rsidP="006301CD">
                  <w:pPr>
                    <w:ind w:firstLine="72"/>
                  </w:pPr>
                </w:p>
              </w:tc>
              <w:tc>
                <w:tcPr>
                  <w:tcW w:w="1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93B05" w:rsidRPr="009023C8" w:rsidRDefault="00493B05" w:rsidP="006301CD">
                  <w:pPr>
                    <w:ind w:firstLine="72"/>
                  </w:pP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3B05" w:rsidRPr="009023C8" w:rsidRDefault="00493B05" w:rsidP="006301CD">
                  <w:r w:rsidRPr="009023C8">
                    <w:t>Собственный капитал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512388,8</w:t>
                  </w: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Основные средства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587538</w:t>
                  </w: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Выручка от продаж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523731</w:t>
                  </w: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Полная себестоимость продукции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461681</w:t>
                  </w: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Прибыль (убыток) от продаж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62049,5</w:t>
                  </w: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Чистая прибыль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  <w:r w:rsidRPr="009023C8">
                    <w:t>6472,1</w:t>
                  </w:r>
                </w:p>
              </w:tc>
            </w:tr>
            <w:tr w:rsidR="00493B05" w:rsidRPr="009023C8" w:rsidTr="00493B05">
              <w:trPr>
                <w:trHeight w:val="241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продукции (основной деятельности)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9023C8">
              <w:trPr>
                <w:trHeight w:val="283"/>
              </w:trPr>
              <w:tc>
                <w:tcPr>
                  <w:tcW w:w="4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капитала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t>Рентабельность основных средств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  <w:tr w:rsidR="00493B05" w:rsidRPr="009023C8" w:rsidTr="009023C8">
              <w:trPr>
                <w:trHeight w:val="229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93B05" w:rsidRPr="009023C8" w:rsidRDefault="00493B05" w:rsidP="006301CD">
                  <w:r w:rsidRPr="009023C8">
                    <w:lastRenderedPageBreak/>
                    <w:t>Окупаемость собственного капитала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3B05" w:rsidRPr="009023C8" w:rsidRDefault="00493B05" w:rsidP="006301CD">
                  <w:pPr>
                    <w:jc w:val="center"/>
                  </w:pPr>
                </w:p>
              </w:tc>
            </w:tr>
          </w:tbl>
          <w:p w:rsidR="00493B05" w:rsidRPr="009023C8" w:rsidRDefault="00493B05" w:rsidP="009023C8">
            <w:pPr>
              <w:spacing w:line="360" w:lineRule="auto"/>
            </w:pPr>
            <w:r w:rsidRPr="009023C8">
              <w:t>Рассчитайте показатели в таблице</w:t>
            </w:r>
          </w:p>
          <w:p w:rsidR="00493B05" w:rsidRDefault="00493B05" w:rsidP="009023C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Задача 2</w:t>
            </w:r>
          </w:p>
          <w:tbl>
            <w:tblPr>
              <w:tblW w:w="6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9"/>
              <w:gridCol w:w="2089"/>
            </w:tblGrid>
            <w:tr w:rsidR="00493B05" w:rsidRPr="00493B05" w:rsidTr="00493B05">
              <w:trPr>
                <w:trHeight w:val="29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Показатель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2018</w:t>
                  </w:r>
                </w:p>
              </w:tc>
            </w:tr>
            <w:tr w:rsidR="00493B05" w:rsidRPr="00493B05" w:rsidTr="00493B05">
              <w:trPr>
                <w:trHeight w:val="29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 xml:space="preserve">Стоимость фондов 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</w:p>
              </w:tc>
            </w:tr>
            <w:tr w:rsidR="00493B05" w:rsidRPr="00493B05" w:rsidTr="00493B05">
              <w:trPr>
                <w:trHeight w:val="29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На начало года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11000</w:t>
                  </w:r>
                </w:p>
              </w:tc>
            </w:tr>
            <w:tr w:rsidR="00493B05" w:rsidRPr="00493B05" w:rsidTr="00493B05">
              <w:trPr>
                <w:trHeight w:val="29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На конец года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10000</w:t>
                  </w:r>
                </w:p>
              </w:tc>
            </w:tr>
            <w:tr w:rsidR="00493B05" w:rsidRPr="00493B05" w:rsidTr="00493B05">
              <w:trPr>
                <w:trHeight w:val="29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Стоимость произведенной продукции (Выручка)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50000</w:t>
                  </w:r>
                </w:p>
              </w:tc>
            </w:tr>
            <w:tr w:rsidR="00493B05" w:rsidRPr="00493B05" w:rsidTr="00493B05">
              <w:trPr>
                <w:trHeight w:val="50"/>
              </w:trPr>
              <w:tc>
                <w:tcPr>
                  <w:tcW w:w="473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both"/>
                  </w:pPr>
                  <w:r w:rsidRPr="00493B05">
                    <w:t>Численность работников</w:t>
                  </w:r>
                </w:p>
              </w:tc>
              <w:tc>
                <w:tcPr>
                  <w:tcW w:w="2089" w:type="dxa"/>
                </w:tcPr>
                <w:p w:rsidR="00493B05" w:rsidRPr="00493B05" w:rsidRDefault="00493B05" w:rsidP="006301CD">
                  <w:pPr>
                    <w:tabs>
                      <w:tab w:val="left" w:pos="726"/>
                    </w:tabs>
                    <w:spacing w:line="360" w:lineRule="auto"/>
                    <w:jc w:val="center"/>
                  </w:pPr>
                  <w:r w:rsidRPr="00493B05">
                    <w:t>50</w:t>
                  </w:r>
                </w:p>
              </w:tc>
            </w:tr>
          </w:tbl>
          <w:p w:rsidR="00493B05" w:rsidRPr="00B46145" w:rsidRDefault="00493B05" w:rsidP="00493B05">
            <w:pPr>
              <w:tabs>
                <w:tab w:val="left" w:pos="726"/>
              </w:tabs>
              <w:spacing w:line="360" w:lineRule="auto"/>
              <w:jc w:val="both"/>
            </w:pPr>
            <w:r w:rsidRPr="00493B05">
              <w:t xml:space="preserve">Найти: </w:t>
            </w:r>
            <w:proofErr w:type="spellStart"/>
            <w:r w:rsidRPr="00493B05">
              <w:t>фондовооруженность</w:t>
            </w:r>
            <w:proofErr w:type="spellEnd"/>
            <w:r w:rsidRPr="00493B05">
              <w:t xml:space="preserve">, фондоотдача, </w:t>
            </w:r>
            <w:proofErr w:type="spellStart"/>
            <w:r w:rsidRPr="00493B05">
              <w:t>фондоемкость</w:t>
            </w:r>
            <w:proofErr w:type="spellEnd"/>
            <w:r w:rsidRPr="00493B05">
              <w:t xml:space="preserve"> и производительность труда.</w:t>
            </w:r>
          </w:p>
          <w:p w:rsidR="00FA24FE" w:rsidRPr="00FA24FE" w:rsidRDefault="00FA24FE" w:rsidP="00FA24FE">
            <w:pPr>
              <w:jc w:val="both"/>
            </w:pPr>
            <w:r>
              <w:t>Перечень дополнительных вопросов:</w:t>
            </w:r>
          </w:p>
          <w:p w:rsidR="00FA24FE" w:rsidRDefault="00FA24FE" w:rsidP="00FA24FE">
            <w:pPr>
              <w:jc w:val="both"/>
            </w:pPr>
            <w:r>
              <w:t>факторный анализ прибыли</w:t>
            </w:r>
          </w:p>
          <w:p w:rsidR="00FA24FE" w:rsidRDefault="00FA24FE" w:rsidP="00FA24FE">
            <w:pPr>
              <w:jc w:val="both"/>
            </w:pPr>
            <w:r>
              <w:t>анализ уровня рентабельности предприятия</w:t>
            </w:r>
          </w:p>
          <w:p w:rsidR="00FA24FE" w:rsidRDefault="00FA24FE" w:rsidP="00FA24FE">
            <w:pPr>
              <w:jc w:val="both"/>
            </w:pPr>
            <w:r>
              <w:t>методика маржинального анализа прибыли и рентабельности</w:t>
            </w:r>
          </w:p>
          <w:p w:rsidR="00FA24FE" w:rsidRDefault="00FA24FE" w:rsidP="00FA24FE">
            <w:pPr>
              <w:jc w:val="both"/>
            </w:pPr>
            <w:r>
              <w:t>определение точки безубыточности и зоны безопасности предприятия</w:t>
            </w:r>
          </w:p>
          <w:p w:rsidR="00FA24FE" w:rsidRDefault="00FA24FE" w:rsidP="00FA24FE">
            <w:pPr>
              <w:jc w:val="both"/>
            </w:pPr>
            <w:r>
              <w:t>задачи, основные направления и задачи анализа финансового состояния предприятия</w:t>
            </w:r>
          </w:p>
          <w:p w:rsidR="00FA24FE" w:rsidRDefault="00FA24FE" w:rsidP="00FA24FE">
            <w:pPr>
              <w:jc w:val="both"/>
            </w:pPr>
            <w:r>
              <w:t>анализ формирования капитала предприятия, его размещения, оценка имущественного состояния предприятия</w:t>
            </w:r>
          </w:p>
          <w:p w:rsidR="00FA24FE" w:rsidRDefault="00FA24FE" w:rsidP="00FA24FE">
            <w:pPr>
              <w:jc w:val="both"/>
            </w:pPr>
            <w:r>
              <w:t>анализ актива предприятия</w:t>
            </w:r>
          </w:p>
          <w:p w:rsidR="00FA24FE" w:rsidRDefault="00FA24FE" w:rsidP="00FA24FE">
            <w:pPr>
              <w:jc w:val="both"/>
            </w:pPr>
            <w:r>
              <w:t>анализ пассива предприятия</w:t>
            </w:r>
          </w:p>
          <w:p w:rsidR="00FA24FE" w:rsidRDefault="00FA24FE" w:rsidP="00FA24FE">
            <w:pPr>
              <w:jc w:val="both"/>
            </w:pPr>
            <w:r>
              <w:t>анализ взаимосвязи актива и пассива предприятия</w:t>
            </w:r>
          </w:p>
          <w:p w:rsidR="00FA24FE" w:rsidRDefault="00FA24FE" w:rsidP="00FA24FE">
            <w:pPr>
              <w:jc w:val="both"/>
            </w:pPr>
            <w:r>
              <w:t>анализ эффективности использования капитала предприятия</w:t>
            </w:r>
          </w:p>
          <w:p w:rsidR="00FA24FE" w:rsidRPr="00FA24FE" w:rsidRDefault="00FA24FE" w:rsidP="00493B05">
            <w:pPr>
              <w:tabs>
                <w:tab w:val="left" w:pos="726"/>
              </w:tabs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</w:tr>
      <w:tr w:rsidR="00493B05" w:rsidRPr="008E08A1" w:rsidTr="00CD00F7">
        <w:trPr>
          <w:trHeight w:val="2402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2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Бизнес-планирование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 xml:space="preserve">1.     Сущность </w:t>
            </w:r>
            <w:proofErr w:type="gramStart"/>
            <w:r w:rsidRPr="008E08A1">
              <w:rPr>
                <w:color w:val="000000"/>
              </w:rPr>
              <w:t>бизнес-планирования</w:t>
            </w:r>
            <w:proofErr w:type="gramEnd"/>
            <w:r w:rsidRPr="008E08A1">
              <w:rPr>
                <w:color w:val="000000"/>
              </w:rPr>
              <w:t xml:space="preserve"> и его функции.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2.     Классификация бизнес-планов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     Последовательность разработки бизнес-плана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     Содержание раздела бизнес-плана «Описание предприятия и отрасли»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     Содержание раздела бизнес-плана «Характеристика услуг и продукции»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     Содержание раздела бизнес-плана «Исследование и анализ рынка сбыта»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     Содержание раздела бизнес-плана «Конкуренция и конкурентное преимущество»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     Содержание раздела бизнес-плана «План маркетинга»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     Содержание раздела бизнес-плана «План производства»</w:t>
            </w:r>
          </w:p>
          <w:p w:rsidR="00493B05" w:rsidRPr="008E08A1" w:rsidRDefault="00493B05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10.   </w:t>
            </w:r>
            <w:r w:rsidRPr="008E08A1">
              <w:rPr>
                <w:color w:val="000000"/>
              </w:rPr>
              <w:t>Содержание раздела бизнес-плана</w:t>
            </w:r>
            <w:r w:rsidRPr="008E08A1">
              <w:rPr>
                <w:b/>
                <w:bCs/>
                <w:color w:val="000000"/>
              </w:rPr>
              <w:t xml:space="preserve"> «</w:t>
            </w:r>
            <w:r w:rsidRPr="008E08A1">
              <w:rPr>
                <w:color w:val="000000"/>
              </w:rPr>
              <w:t>Финансовый план»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ОПК-2, ПК-11</w:t>
            </w:r>
          </w:p>
        </w:tc>
      </w:tr>
      <w:tr w:rsidR="00493B05" w:rsidRPr="008E08A1" w:rsidTr="00FA24FE">
        <w:trPr>
          <w:trHeight w:val="1973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93B05" w:rsidRPr="004E76AA" w:rsidRDefault="00493B05" w:rsidP="00493B05">
            <w:pPr>
              <w:ind w:firstLine="709"/>
            </w:pPr>
            <w:r w:rsidRPr="004E76AA">
              <w:t>Задача 1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 xml:space="preserve">В городе действуют три фирмы по ремонту </w:t>
            </w:r>
            <w:proofErr w:type="spellStart"/>
            <w:r w:rsidRPr="004E76AA">
              <w:t>телерадиоаппаратуры</w:t>
            </w:r>
            <w:proofErr w:type="spellEnd"/>
            <w:r w:rsidRPr="004E76AA">
              <w:t xml:space="preserve"> с объемом реализации: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«Гарант»  - 20465 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«Сервис+» -  11760тыс.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ООО «Бытовик» - 15125 тыс. р.;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Определить емкость рынка, долю рынка каждой фирмы</w:t>
            </w:r>
          </w:p>
          <w:p w:rsidR="00493B05" w:rsidRPr="004E76AA" w:rsidRDefault="00493B05" w:rsidP="00493B05">
            <w:pPr>
              <w:spacing w:line="216" w:lineRule="auto"/>
              <w:ind w:firstLine="540"/>
            </w:pPr>
            <w:r w:rsidRPr="004E76AA">
              <w:t>Платежеспособный спрос  населения на данный вид услуг, по данным опроса экспертов, составил 50000 тыс. руб. Определить величину неудовлетворенного спроса и объем увеличения емкости рынка.</w:t>
            </w:r>
          </w:p>
          <w:p w:rsidR="00493B05" w:rsidRPr="004E76AA" w:rsidRDefault="00493B05" w:rsidP="00493B05">
            <w:pPr>
              <w:pStyle w:val="ab"/>
              <w:ind w:firstLine="709"/>
              <w:rPr>
                <w:bCs/>
              </w:rPr>
            </w:pPr>
            <w:r w:rsidRPr="004E76AA">
              <w:rPr>
                <w:bCs/>
              </w:rPr>
              <w:t>Задача 2</w:t>
            </w:r>
          </w:p>
          <w:p w:rsidR="00493B05" w:rsidRPr="004E76AA" w:rsidRDefault="00493B05" w:rsidP="00493B05">
            <w:pPr>
              <w:pStyle w:val="af4"/>
            </w:pPr>
            <w:r w:rsidRPr="004E76AA">
              <w:t xml:space="preserve">В бизнес-плане предусмотрено производство </w:t>
            </w:r>
            <w:r w:rsidRPr="004E76AA">
              <w:rPr>
                <w:lang w:val="en-US"/>
              </w:rPr>
              <w:t>N</w:t>
            </w:r>
            <w:r w:rsidRPr="004E76AA">
              <w:t>-го вида продукции: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 xml:space="preserve">- планируемый объем продаж 35600 </w:t>
            </w:r>
            <w:proofErr w:type="spellStart"/>
            <w:r w:rsidRPr="004E76AA">
              <w:rPr>
                <w:sz w:val="20"/>
              </w:rPr>
              <w:t>тыс.р</w:t>
            </w:r>
            <w:proofErr w:type="spellEnd"/>
            <w:r w:rsidRPr="004E76AA">
              <w:rPr>
                <w:sz w:val="20"/>
              </w:rPr>
              <w:t>.,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 xml:space="preserve">- постоянные затраты 9850 </w:t>
            </w:r>
            <w:proofErr w:type="spellStart"/>
            <w:r w:rsidRPr="004E76AA">
              <w:rPr>
                <w:sz w:val="20"/>
              </w:rPr>
              <w:t>тыс.р</w:t>
            </w:r>
            <w:proofErr w:type="spellEnd"/>
            <w:r w:rsidRPr="004E76AA">
              <w:rPr>
                <w:sz w:val="20"/>
              </w:rPr>
              <w:t xml:space="preserve">. </w:t>
            </w:r>
          </w:p>
          <w:p w:rsidR="00493B05" w:rsidRPr="004E76AA" w:rsidRDefault="00493B05" w:rsidP="00493B05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4E76AA">
              <w:rPr>
                <w:sz w:val="20"/>
              </w:rPr>
              <w:t xml:space="preserve">- переменные затраты на производственную программу </w:t>
            </w:r>
            <w:r w:rsidR="00780995">
              <w:rPr>
                <w:sz w:val="20"/>
              </w:rPr>
              <w:t>2021</w:t>
            </w:r>
            <w:r w:rsidRPr="004E76AA">
              <w:rPr>
                <w:sz w:val="20"/>
              </w:rPr>
              <w:t xml:space="preserve">0 </w:t>
            </w:r>
            <w:proofErr w:type="spellStart"/>
            <w:r w:rsidRPr="004E76AA">
              <w:rPr>
                <w:sz w:val="20"/>
              </w:rPr>
              <w:t>тыс.р</w:t>
            </w:r>
            <w:proofErr w:type="spellEnd"/>
            <w:r w:rsidRPr="004E76AA">
              <w:rPr>
                <w:sz w:val="20"/>
              </w:rPr>
              <w:t>.</w:t>
            </w:r>
          </w:p>
          <w:p w:rsidR="00493B05" w:rsidRDefault="00493B05" w:rsidP="00493B05">
            <w:pPr>
              <w:pStyle w:val="23"/>
              <w:spacing w:after="0" w:line="240" w:lineRule="auto"/>
              <w:ind w:left="0" w:firstLine="709"/>
              <w:rPr>
                <w:sz w:val="20"/>
              </w:rPr>
            </w:pPr>
            <w:r w:rsidRPr="004E76AA">
              <w:rPr>
                <w:sz w:val="20"/>
              </w:rPr>
              <w:t>Определите критический объем продаж и запас финансовой прочности проекта.</w:t>
            </w:r>
          </w:p>
          <w:p w:rsidR="00FA24FE" w:rsidRDefault="00FA24FE" w:rsidP="00FA24FE">
            <w:pPr>
              <w:jc w:val="both"/>
            </w:pPr>
          </w:p>
          <w:p w:rsidR="00FA24FE" w:rsidRPr="00FA24FE" w:rsidRDefault="00FA24FE" w:rsidP="00FA24FE">
            <w:pPr>
              <w:jc w:val="both"/>
            </w:pPr>
            <w:r w:rsidRPr="00FA24FE">
              <w:t>Перечень дополнительных вопросов: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Содержание и структура раздела бизнес-плана «Потенциальные риски»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lastRenderedPageBreak/>
              <w:t xml:space="preserve">Методика количественной оценки рисков и степени </w:t>
            </w:r>
            <w:proofErr w:type="spellStart"/>
            <w:r w:rsidRPr="00FA24FE">
              <w:t>рисковости</w:t>
            </w:r>
            <w:proofErr w:type="spellEnd"/>
            <w:r w:rsidRPr="00FA24FE">
              <w:t xml:space="preserve"> бизнес </w:t>
            </w:r>
            <w:proofErr w:type="gramStart"/>
            <w:r w:rsidRPr="00FA24FE">
              <w:t>–п</w:t>
            </w:r>
            <w:proofErr w:type="gramEnd"/>
            <w:r w:rsidRPr="00FA24FE">
              <w:t>роекта. Меры по профилактике и нейтрализации рисков.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Содержание и структура раздела бизнес-плана «Финансовый план»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 xml:space="preserve"> Финансовая устойчивость предприятия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 xml:space="preserve">Учет фактора инфляции в процессе </w:t>
            </w:r>
            <w:proofErr w:type="gramStart"/>
            <w:r w:rsidRPr="00FA24FE">
              <w:t>бизнес-планирования</w:t>
            </w:r>
            <w:proofErr w:type="gramEnd"/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left" w:pos="0"/>
                <w:tab w:val="left" w:pos="720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>Прогноз баланса предприятия</w:t>
            </w:r>
          </w:p>
          <w:p w:rsidR="00FA24FE" w:rsidRPr="00FA24FE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</w:pPr>
            <w:r w:rsidRPr="00FA24FE">
              <w:t xml:space="preserve">Прогноз движения денежных средств </w:t>
            </w:r>
          </w:p>
          <w:p w:rsidR="00493B05" w:rsidRPr="004E76AA" w:rsidRDefault="00FA24FE" w:rsidP="00FA24FE">
            <w:pPr>
              <w:pStyle w:val="21"/>
              <w:numPr>
                <w:ilvl w:val="0"/>
                <w:numId w:val="18"/>
              </w:numPr>
              <w:tabs>
                <w:tab w:val="clear" w:pos="720"/>
                <w:tab w:val="left" w:pos="0"/>
                <w:tab w:val="left" w:pos="708"/>
                <w:tab w:val="decimal" w:pos="3261"/>
                <w:tab w:val="decimal" w:pos="3686"/>
              </w:tabs>
              <w:spacing w:after="0" w:line="240" w:lineRule="auto"/>
              <w:jc w:val="both"/>
              <w:rPr>
                <w:color w:val="000000"/>
              </w:rPr>
            </w:pPr>
            <w:r w:rsidRPr="00FA24FE">
              <w:t>Прогноз прибылей и убытков</w:t>
            </w: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93B05" w:rsidRPr="008E08A1" w:rsidRDefault="00493B05" w:rsidP="008E08A1">
            <w:pPr>
              <w:jc w:val="center"/>
              <w:rPr>
                <w:color w:val="000000"/>
              </w:rPr>
            </w:pPr>
          </w:p>
        </w:tc>
      </w:tr>
      <w:tr w:rsidR="004E76AA" w:rsidRPr="008E08A1" w:rsidTr="00CD00F7">
        <w:trPr>
          <w:trHeight w:val="2262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3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  <w:proofErr w:type="spellStart"/>
            <w:r w:rsidRPr="008E08A1">
              <w:rPr>
                <w:color w:val="000000"/>
              </w:rPr>
              <w:t>Бух</w:t>
            </w:r>
            <w:proofErr w:type="gramStart"/>
            <w:r w:rsidRPr="008E08A1">
              <w:rPr>
                <w:color w:val="000000"/>
              </w:rPr>
              <w:t>.у</w:t>
            </w:r>
            <w:proofErr w:type="gramEnd"/>
            <w:r w:rsidRPr="008E08A1">
              <w:rPr>
                <w:color w:val="000000"/>
              </w:rPr>
              <w:t>чет</w:t>
            </w:r>
            <w:proofErr w:type="spellEnd"/>
            <w:r w:rsidRPr="008E08A1">
              <w:rPr>
                <w:color w:val="000000"/>
              </w:rPr>
              <w:t xml:space="preserve"> и анализ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E76AA" w:rsidRPr="004E76AA" w:rsidRDefault="004E76AA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1.      Бухгалтерский учет, понятие,  измерители, виды</w:t>
            </w:r>
          </w:p>
          <w:p w:rsidR="004E76AA" w:rsidRPr="004E76AA" w:rsidRDefault="004E76AA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2.      Элементы метода бухгалтерского учета</w:t>
            </w:r>
          </w:p>
          <w:p w:rsidR="004E76AA" w:rsidRPr="004E76AA" w:rsidRDefault="004E76AA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      Предмет и объект бухгалтерского учета</w:t>
            </w:r>
          </w:p>
          <w:p w:rsidR="004E76AA" w:rsidRPr="004E76AA" w:rsidRDefault="004E76AA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4.      Бухгалтерский баланс предприятия, состав, структура, типы изменения</w:t>
            </w:r>
          </w:p>
          <w:p w:rsidR="004E76AA" w:rsidRPr="004E76AA" w:rsidRDefault="004E76AA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      Счет в бухгалтерском учете, понятие, виды счетов</w:t>
            </w:r>
          </w:p>
          <w:p w:rsidR="004E76AA" w:rsidRPr="004E76AA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      Учет процесса производства на предприятии</w:t>
            </w:r>
          </w:p>
          <w:p w:rsidR="004E76AA" w:rsidRPr="004E76AA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      Учет реализации (продажи) продукции на предприятии</w:t>
            </w:r>
          </w:p>
          <w:p w:rsidR="004E76AA" w:rsidRPr="004E76AA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      Учет денежных средств на расчетном счете</w:t>
            </w:r>
          </w:p>
          <w:p w:rsidR="004E76AA" w:rsidRPr="004E76AA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      Учет расчетов с поставщиками и подрядчиками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10.  Способы исправления ошибок в бухгалтерском учете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ОПК-2, ПК-16, ПК-15, ПК-17, ПК-14, ПК-32</w:t>
            </w:r>
          </w:p>
        </w:tc>
      </w:tr>
      <w:tr w:rsidR="004E76AA" w:rsidRPr="008E08A1" w:rsidTr="00CD00F7">
        <w:trPr>
          <w:trHeight w:val="2262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E76AA" w:rsidRPr="004E76AA" w:rsidRDefault="004E76AA" w:rsidP="004E76AA">
            <w:r w:rsidRPr="004E76AA">
              <w:t>Задача 1</w:t>
            </w:r>
          </w:p>
          <w:p w:rsidR="004E76AA" w:rsidRPr="004E76AA" w:rsidRDefault="004E76AA" w:rsidP="004E76AA">
            <w:r w:rsidRPr="004E76AA">
              <w:t>Факты хозяйственной деятельности отразить на счетах бухгалтерского учета:</w:t>
            </w:r>
          </w:p>
          <w:p w:rsidR="004E76AA" w:rsidRPr="004E76AA" w:rsidRDefault="004E76AA" w:rsidP="004E76AA">
            <w:r w:rsidRPr="004E76AA">
              <w:t xml:space="preserve">- оплачено с расчетного счета поставщикам 35 000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поступило на расчетный счет от покупателей  60 000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выплачена с расчетного счета заработная плата  50 000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начислена заработная плата рабочим основного производства  55 000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отпущены со склада материалы для нужд основного производства  30 000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>- часть прибыли по решению акционеров направлена на увеличение уставного капитала</w:t>
            </w:r>
          </w:p>
          <w:p w:rsidR="004E76AA" w:rsidRPr="004E76AA" w:rsidRDefault="004E76AA" w:rsidP="004E76AA">
            <w:r w:rsidRPr="004E76AA">
              <w:t xml:space="preserve">10 000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/>
          <w:p w:rsidR="004E76AA" w:rsidRPr="004E76AA" w:rsidRDefault="004E76AA" w:rsidP="004E76AA">
            <w:r w:rsidRPr="004E76AA">
              <w:t>Задача 2</w:t>
            </w:r>
          </w:p>
          <w:p w:rsidR="004E76AA" w:rsidRPr="004E76AA" w:rsidRDefault="004E76AA" w:rsidP="004E76AA">
            <w:r w:rsidRPr="004E76AA">
              <w:t>Факты хозяйственной деятельности отразить на счетах бухгалтерского учета:</w:t>
            </w:r>
          </w:p>
          <w:p w:rsidR="004E76AA" w:rsidRPr="004E76AA" w:rsidRDefault="004E76AA" w:rsidP="004E76AA">
            <w:r w:rsidRPr="004E76AA">
              <w:t xml:space="preserve">- поступили на склад материалы от поставщика  25 000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отпущены со склада материалы для нужд основного производства  20 000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оплачено с расчетного счета поставщикам за материалы  25 000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>- акцептован счет, получены услуги от поставщиков для нужд основного производства</w:t>
            </w:r>
          </w:p>
          <w:p w:rsidR="004E76AA" w:rsidRPr="004E76AA" w:rsidRDefault="004E76AA" w:rsidP="004E76AA">
            <w:r w:rsidRPr="004E76AA">
              <w:t xml:space="preserve">17 000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Pr="004E76AA" w:rsidRDefault="004E76AA" w:rsidP="004E76AA">
            <w:r w:rsidRPr="004E76AA">
              <w:t xml:space="preserve">- выпущена готовая продукция из основного производства 42 000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4E76AA" w:rsidRDefault="004E76AA" w:rsidP="004E76AA">
            <w:r w:rsidRPr="004E76AA">
              <w:t xml:space="preserve">- возвращены на склад не израсходованные в производстве материалы 2 000 </w:t>
            </w:r>
            <w:proofErr w:type="spellStart"/>
            <w:r w:rsidRPr="004E76AA">
              <w:t>т.р</w:t>
            </w:r>
            <w:proofErr w:type="spellEnd"/>
            <w:r w:rsidRPr="004E76AA">
              <w:t>.</w:t>
            </w:r>
          </w:p>
          <w:p w:rsidR="00FA24FE" w:rsidRDefault="00FA24FE" w:rsidP="00FA24FE">
            <w:pPr>
              <w:jc w:val="both"/>
            </w:pPr>
            <w:r w:rsidRPr="00FA24FE">
              <w:t>Перечень дополнительных вопросов:</w:t>
            </w:r>
          </w:p>
          <w:p w:rsidR="00FA24FE" w:rsidRPr="00FA24FE" w:rsidRDefault="00FA24FE" w:rsidP="00FA24FE">
            <w:pPr>
              <w:pStyle w:val="a8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A24FE">
              <w:rPr>
                <w:rFonts w:ascii="Times New Roman" w:hAnsi="Times New Roman" w:cs="Times New Roman"/>
              </w:rPr>
              <w:t>Анализ взаимосвязи актива и пассива баланса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дебиторской и кредиторской задолженности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Ликвидность активов и пассивов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ликвидности баланса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финансовой устойчивости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прибыли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рентабельности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движения капитала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показателей деловой активности фирмы</w:t>
            </w:r>
          </w:p>
          <w:p w:rsidR="00FA24FE" w:rsidRPr="00FA24FE" w:rsidRDefault="00FA24FE" w:rsidP="00FA24FE">
            <w:pPr>
              <w:pStyle w:val="a9"/>
              <w:numPr>
                <w:ilvl w:val="0"/>
                <w:numId w:val="19"/>
              </w:numPr>
              <w:spacing w:before="0" w:after="0"/>
              <w:rPr>
                <w:bCs/>
                <w:sz w:val="20"/>
                <w:szCs w:val="20"/>
              </w:rPr>
            </w:pPr>
            <w:r w:rsidRPr="00FA24FE">
              <w:rPr>
                <w:sz w:val="20"/>
                <w:szCs w:val="20"/>
              </w:rPr>
              <w:t>Анализ технико-экономических показателей фирмы</w:t>
            </w:r>
          </w:p>
          <w:p w:rsidR="00FA24FE" w:rsidRPr="00FA24FE" w:rsidRDefault="00FA24FE" w:rsidP="00FA24FE">
            <w:pPr>
              <w:jc w:val="both"/>
            </w:pPr>
          </w:p>
          <w:p w:rsidR="00FA24FE" w:rsidRPr="004E76AA" w:rsidRDefault="00FA24FE" w:rsidP="004E76AA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</w:tr>
      <w:tr w:rsidR="008E08A1" w:rsidRPr="008E08A1" w:rsidTr="00CD00F7">
        <w:trPr>
          <w:trHeight w:val="2393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Деньги, кредит, банки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1.     Сущность, формы и функции денег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2.     Денежный оборот и его структура.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     Безналичный оборот и система безналичных расчетов.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 xml:space="preserve">4.     Сущность инфляции, формы ее проявления 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     Денежная система России.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     Необходимость кредита, его сущность и функции.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     Классификация форм и видов кредита.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     Этапы банковского кредитования.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     Центральные банки и их операции</w:t>
            </w:r>
          </w:p>
          <w:p w:rsidR="008E08A1" w:rsidRDefault="008E08A1" w:rsidP="008E08A1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8E08A1">
              <w:rPr>
                <w:color w:val="000000"/>
              </w:rPr>
              <w:t>Коммерческие банки и их операции</w:t>
            </w:r>
          </w:p>
          <w:p w:rsidR="00FA24FE" w:rsidRPr="00FA24FE" w:rsidRDefault="00FA24FE" w:rsidP="00FA24FE">
            <w:pPr>
              <w:jc w:val="both"/>
            </w:pPr>
            <w:r w:rsidRPr="00FA24FE">
              <w:t>Перечень дополнительных вопросов: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Международные финансовые институты.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Электронные новации в банковском бизнесе.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Основы банковского законодательства.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Понятие банковской конкуренции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Уровни банковской конкуренции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Конкурентная стратегия коммерческого банка.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Банковский менеджмент</w:t>
            </w:r>
          </w:p>
          <w:p w:rsidR="00FA24FE" w:rsidRPr="00FA24FE" w:rsidRDefault="00FA24FE" w:rsidP="00FA24FE">
            <w:pPr>
              <w:numPr>
                <w:ilvl w:val="0"/>
                <w:numId w:val="20"/>
              </w:numPr>
              <w:spacing w:line="276" w:lineRule="auto"/>
              <w:jc w:val="both"/>
            </w:pPr>
            <w:r w:rsidRPr="00FA24FE">
              <w:t>Банковский маркетинг</w:t>
            </w:r>
          </w:p>
          <w:p w:rsidR="00FA24FE" w:rsidRPr="008E08A1" w:rsidRDefault="00FA24FE" w:rsidP="008E08A1">
            <w:pPr>
              <w:rPr>
                <w:color w:val="000000"/>
              </w:rPr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ОПК-3, ПК-25, ПК-26, ПК-27, ПК-28, ПК-31</w:t>
            </w:r>
          </w:p>
        </w:tc>
      </w:tr>
      <w:tr w:rsidR="004E76AA" w:rsidRPr="008E08A1" w:rsidTr="00CD00F7">
        <w:trPr>
          <w:trHeight w:val="1973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Маркетинг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1. Системный подход к определению сущности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2. Цели и принципы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 Функции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 Виды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 Концепции маркетинга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 Тип маркетинговой информации и источники ее получения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7. Сущность, цели и признаки сегментирования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 Виды, способы и процесс сегментирования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 Понятие и оценка конъюнктуры рынка</w:t>
            </w:r>
          </w:p>
          <w:p w:rsidR="004E76AA" w:rsidRPr="008E08A1" w:rsidRDefault="004E76AA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10. Исследование конъюнктуры рынка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ОПК-3, ПК-29</w:t>
            </w:r>
          </w:p>
        </w:tc>
      </w:tr>
      <w:tr w:rsidR="004E76AA" w:rsidRPr="008E08A1" w:rsidTr="00CD00F7">
        <w:trPr>
          <w:trHeight w:val="1973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Задача 1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Затраты на рекламные мероприятия предприятия ООО «ТД Континент» в 2012 году приведены в таблице.</w:t>
            </w:r>
            <w:r w:rsidRPr="004E76AA">
              <w:rPr>
                <w:bCs/>
              </w:rPr>
              <w:tab/>
            </w:r>
          </w:p>
          <w:p w:rsidR="004E76AA" w:rsidRPr="004E76AA" w:rsidRDefault="004E76AA" w:rsidP="004E76AA">
            <w:pPr>
              <w:ind w:left="993"/>
              <w:jc w:val="both"/>
              <w:rPr>
                <w:bCs/>
              </w:rPr>
            </w:pPr>
            <w:r w:rsidRPr="004E76AA">
              <w:rPr>
                <w:bCs/>
              </w:rPr>
              <w:t>Таблица – Затраты на реклам</w:t>
            </w:r>
            <w:proofErr w:type="gramStart"/>
            <w:r w:rsidRPr="004E76AA">
              <w:rPr>
                <w:bCs/>
              </w:rPr>
              <w:t>у ООО</w:t>
            </w:r>
            <w:proofErr w:type="gramEnd"/>
            <w:r w:rsidRPr="004E76AA">
              <w:rPr>
                <w:bCs/>
              </w:rPr>
              <w:t xml:space="preserve"> «ТД Континент» в 2012 году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476"/>
              <w:gridCol w:w="1494"/>
            </w:tblGrid>
            <w:tr w:rsidR="004E76AA" w:rsidRPr="004E76AA" w:rsidTr="004E76AA">
              <w:trPr>
                <w:trHeight w:val="677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Мероприятия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Затраты на мероприятие, тыс. р.</w:t>
                  </w:r>
                </w:p>
              </w:tc>
            </w:tr>
            <w:tr w:rsidR="004E76AA" w:rsidRPr="004E76AA" w:rsidTr="004E76AA">
              <w:trPr>
                <w:trHeight w:val="222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 xml:space="preserve">1. Затраты на </w:t>
                  </w:r>
                  <w:proofErr w:type="spellStart"/>
                  <w:r w:rsidRPr="004E76AA">
                    <w:rPr>
                      <w:bCs/>
                    </w:rPr>
                    <w:t>директ</w:t>
                  </w:r>
                  <w:proofErr w:type="spellEnd"/>
                  <w:r w:rsidRPr="004E76AA">
                    <w:rPr>
                      <w:bCs/>
                    </w:rPr>
                    <w:t>-мейл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3,2</w:t>
                  </w:r>
                </w:p>
              </w:tc>
            </w:tr>
            <w:tr w:rsidR="004E76AA" w:rsidRPr="004E76AA" w:rsidTr="004E76AA">
              <w:trPr>
                <w:trHeight w:val="228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2. Реклама на местном телеканале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101,3</w:t>
                  </w:r>
                </w:p>
              </w:tc>
            </w:tr>
            <w:tr w:rsidR="004E76AA" w:rsidRPr="004E76AA" w:rsidTr="004E76AA">
              <w:trPr>
                <w:trHeight w:val="228"/>
                <w:jc w:val="center"/>
              </w:trPr>
              <w:tc>
                <w:tcPr>
                  <w:tcW w:w="4476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both"/>
                    <w:rPr>
                      <w:bCs/>
                    </w:rPr>
                  </w:pPr>
                  <w:r w:rsidRPr="004E76AA">
                    <w:rPr>
                      <w:bCs/>
                    </w:rPr>
                    <w:t>3. Реклама на радио</w:t>
                  </w:r>
                </w:p>
              </w:tc>
              <w:tc>
                <w:tcPr>
                  <w:tcW w:w="1494" w:type="dxa"/>
                </w:tcPr>
                <w:p w:rsidR="004E76AA" w:rsidRPr="004E76AA" w:rsidRDefault="004E76AA" w:rsidP="006301CD">
                  <w:pPr>
                    <w:tabs>
                      <w:tab w:val="num" w:pos="1440"/>
                    </w:tabs>
                    <w:jc w:val="center"/>
                    <w:rPr>
                      <w:bCs/>
                    </w:rPr>
                  </w:pPr>
                  <w:r w:rsidRPr="004E76AA">
                    <w:rPr>
                      <w:bCs/>
                    </w:rPr>
                    <w:t>42,1</w:t>
                  </w:r>
                </w:p>
              </w:tc>
            </w:tr>
          </w:tbl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 xml:space="preserve">Объем реализации до внедрения мероприятий равен 18 000 </w:t>
            </w:r>
            <w:proofErr w:type="spellStart"/>
            <w:r w:rsidRPr="004E76AA">
              <w:rPr>
                <w:bCs/>
              </w:rPr>
              <w:t>тыс.р</w:t>
            </w:r>
            <w:proofErr w:type="spellEnd"/>
            <w:r w:rsidRPr="004E76AA">
              <w:rPr>
                <w:bCs/>
              </w:rPr>
              <w:t>. Рекламные мероприятия позволят увеличить объем реализации на 8 %. Затраты на 1 руб. реализации до внедрения мероприятия равны 0,71руб.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Рассчитать показатели экономической эффективности от внедрения рекламных мероприятий.</w:t>
            </w:r>
          </w:p>
          <w:p w:rsidR="004E76AA" w:rsidRP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r w:rsidRPr="004E76AA">
              <w:rPr>
                <w:bCs/>
              </w:rPr>
              <w:t>Задача 2</w:t>
            </w:r>
          </w:p>
          <w:p w:rsidR="004E76AA" w:rsidRDefault="004E76AA" w:rsidP="004E76AA">
            <w:pPr>
              <w:tabs>
                <w:tab w:val="num" w:pos="1440"/>
              </w:tabs>
              <w:ind w:left="284" w:firstLine="709"/>
              <w:jc w:val="both"/>
              <w:rPr>
                <w:bCs/>
              </w:rPr>
            </w:pPr>
            <w:proofErr w:type="gramStart"/>
            <w:r w:rsidRPr="004E76AA">
              <w:rPr>
                <w:bCs/>
              </w:rPr>
              <w:t xml:space="preserve">Затраты на рекламные мероприятия предприятия ООО «ТД Континент» в 2012 году составили 146,6 тыс. руб. Объем реализации до внедрения мероприятий равен 18 000 </w:t>
            </w:r>
            <w:proofErr w:type="spellStart"/>
            <w:r w:rsidRPr="004E76AA">
              <w:rPr>
                <w:bCs/>
              </w:rPr>
              <w:t>тыс.р</w:t>
            </w:r>
            <w:proofErr w:type="spellEnd"/>
            <w:r w:rsidRPr="004E76AA">
              <w:rPr>
                <w:bCs/>
              </w:rPr>
              <w:t>. Рекламные мероприятия позволят увеличить объем реализации на 8 % в том числе по кварталам: 1 -1%, 2- 3%, 3- 2%, 4-2%. Затраты по кварталам в течение года распределены равномерно.</w:t>
            </w:r>
            <w:proofErr w:type="gramEnd"/>
            <w:r w:rsidRPr="004E76AA">
              <w:rPr>
                <w:bCs/>
              </w:rPr>
              <w:t xml:space="preserve"> Провести оценку эффективности проекта по критериям, учитывающим временную стоимость денег при ставке дисконтирования 12%. Результаты представить в таблице.</w:t>
            </w:r>
          </w:p>
          <w:p w:rsidR="00FA24FE" w:rsidRPr="00FA24FE" w:rsidRDefault="00FA24FE" w:rsidP="00FA24FE">
            <w:pPr>
              <w:jc w:val="both"/>
            </w:pPr>
            <w:r w:rsidRPr="00B51306">
              <w:t>Перечень дополнительных вопросов: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Формы интеграции участников канала распределения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Товародвижение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Понятие и составляющие элементы системы маркетинговых коммуникаций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Стимулирование сбыта по отношению к потребителям, к посредникам к собственному торговому персоналу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lastRenderedPageBreak/>
              <w:t>Формы и особенности коммерческой пропаганды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 xml:space="preserve">Формы и коммуникационные особенности личной продажи 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Реклама. Характеристика основных средств рекламы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Рекламная деятельность на предприятии. Методы оценки эффективности рекламы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Методы  оценки эффективности рекламы: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Диверсификация</w:t>
            </w:r>
          </w:p>
          <w:p w:rsidR="00B51306" w:rsidRPr="00D322A3" w:rsidRDefault="00B51306" w:rsidP="00B51306">
            <w:pPr>
              <w:numPr>
                <w:ilvl w:val="0"/>
                <w:numId w:val="21"/>
              </w:numPr>
              <w:jc w:val="both"/>
            </w:pPr>
            <w:r w:rsidRPr="00D322A3">
              <w:t>Выбор стратегии маркетинга  в результате планирования</w:t>
            </w:r>
          </w:p>
          <w:p w:rsidR="00FA24FE" w:rsidRPr="008E08A1" w:rsidRDefault="00FA24FE" w:rsidP="004E76AA">
            <w:pPr>
              <w:tabs>
                <w:tab w:val="num" w:pos="1440"/>
              </w:tabs>
              <w:ind w:left="284" w:firstLine="709"/>
              <w:jc w:val="both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4E76AA" w:rsidRPr="008E08A1" w:rsidRDefault="004E76AA" w:rsidP="008E08A1">
            <w:pPr>
              <w:jc w:val="center"/>
              <w:rPr>
                <w:color w:val="000000"/>
              </w:rPr>
            </w:pPr>
          </w:p>
        </w:tc>
      </w:tr>
      <w:tr w:rsidR="00CD00F7" w:rsidRPr="008E08A1" w:rsidTr="00CD00F7">
        <w:trPr>
          <w:trHeight w:val="2502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6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Основы планирования и прогнозирования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E08A1">
              <w:rPr>
                <w:color w:val="000000"/>
              </w:rPr>
              <w:t>Методы планирования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 xml:space="preserve">2. Плановые нормативы и нормы и методы их разработки 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 Виды и системы оперативного планирования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 Планирование численности персонала на предприятиях сферы сервиса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 Планирование производительности труда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6.  Планирование фонда оплаты труда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7. Смета затрат на производство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 xml:space="preserve">8. </w:t>
            </w:r>
            <w:proofErr w:type="spellStart"/>
            <w:r w:rsidRPr="008E08A1">
              <w:rPr>
                <w:color w:val="000000"/>
              </w:rPr>
              <w:t>Калькулирование</w:t>
            </w:r>
            <w:proofErr w:type="spellEnd"/>
            <w:r w:rsidRPr="008E08A1">
              <w:rPr>
                <w:color w:val="000000"/>
              </w:rPr>
              <w:t xml:space="preserve"> себестоимости продукции, работ, услуг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9. Планирование снижения себестоимости продукции, работ, услуг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10. Планирование прибыли и рентабельности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11. План реализации продукции, работ, услуг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12. Планирование производственной программы предприятия.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ОПК-2, ПК-3</w:t>
            </w:r>
          </w:p>
        </w:tc>
      </w:tr>
      <w:tr w:rsidR="00CD00F7" w:rsidRPr="008E08A1" w:rsidTr="00CD00F7">
        <w:trPr>
          <w:trHeight w:val="2502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CD00F7" w:rsidRDefault="00CD00F7" w:rsidP="00CD00F7">
            <w:pPr>
              <w:ind w:firstLine="709"/>
              <w:rPr>
                <w:color w:val="000000"/>
              </w:rPr>
            </w:pPr>
            <w:r w:rsidRPr="00CD00F7">
              <w:rPr>
                <w:color w:val="000000"/>
              </w:rPr>
              <w:t>Задача 1</w:t>
            </w:r>
          </w:p>
          <w:p w:rsidR="00CD00F7" w:rsidRPr="00CD00F7" w:rsidRDefault="00CD00F7" w:rsidP="00CD00F7">
            <w:pPr>
              <w:pStyle w:val="23"/>
              <w:spacing w:line="240" w:lineRule="auto"/>
              <w:ind w:left="0" w:firstLine="709"/>
              <w:rPr>
                <w:sz w:val="20"/>
              </w:rPr>
            </w:pPr>
            <w:r w:rsidRPr="00CD00F7">
              <w:rPr>
                <w:sz w:val="20"/>
              </w:rPr>
              <w:t xml:space="preserve">Предприятие планирует выпустить 15000 шт. изделий. Определить себестоимость по экономическим элементам затрат, используя исходные данные таблицы 1. </w:t>
            </w:r>
          </w:p>
          <w:p w:rsidR="00CD00F7" w:rsidRPr="00CD00F7" w:rsidRDefault="00CD00F7" w:rsidP="00CD00F7">
            <w:pPr>
              <w:pStyle w:val="23"/>
              <w:spacing w:line="240" w:lineRule="auto"/>
              <w:ind w:left="0"/>
              <w:rPr>
                <w:color w:val="0000FF"/>
                <w:sz w:val="20"/>
              </w:rPr>
            </w:pPr>
            <w:r>
              <w:rPr>
                <w:spacing w:val="40"/>
                <w:sz w:val="20"/>
              </w:rPr>
              <w:t>Таблица</w:t>
            </w:r>
            <w:r w:rsidRPr="00CD00F7">
              <w:rPr>
                <w:sz w:val="20"/>
              </w:rPr>
              <w:t xml:space="preserve">   1 – Исходные данные</w:t>
            </w:r>
          </w:p>
          <w:tbl>
            <w:tblPr>
              <w:tblW w:w="6267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1"/>
              <w:gridCol w:w="806"/>
            </w:tblGrid>
            <w:tr w:rsidR="00CD00F7" w:rsidRPr="00CD00F7" w:rsidTr="00CD00F7">
              <w:trPr>
                <w:trHeight w:val="23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Вид затрат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Значение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 xml:space="preserve">Норма расхода материала на изделие, </w:t>
                  </w:r>
                  <w:proofErr w:type="gramStart"/>
                  <w:r w:rsidRPr="00CD00F7">
                    <w:rPr>
                      <w:color w:val="000000"/>
                    </w:rPr>
                    <w:t>кг</w:t>
                  </w:r>
                  <w:proofErr w:type="gramEnd"/>
                  <w:r w:rsidRPr="00CD00F7">
                    <w:rPr>
                      <w:color w:val="000000"/>
                    </w:rPr>
                    <w:t>/ед.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20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Стоимость материала, тыс. руб./</w:t>
                  </w:r>
                  <w:proofErr w:type="gramStart"/>
                  <w:r w:rsidRPr="00CD00F7">
                    <w:rPr>
                      <w:color w:val="000000"/>
                    </w:rPr>
                    <w:t>т</w:t>
                  </w:r>
                  <w:proofErr w:type="gramEnd"/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5,5</w:t>
                  </w:r>
                </w:p>
              </w:tc>
            </w:tr>
            <w:tr w:rsidR="00CD00F7" w:rsidRPr="00CD00F7" w:rsidTr="00CD00F7">
              <w:trPr>
                <w:trHeight w:val="482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Заработная плата (основная и дополнительная) основных производственных рабочих, приходящаяся на единицу продукции, руб./ед.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4,5</w:t>
                  </w:r>
                </w:p>
              </w:tc>
            </w:tr>
            <w:tr w:rsidR="00CD00F7" w:rsidRPr="00CD00F7" w:rsidTr="00CD00F7">
              <w:trPr>
                <w:trHeight w:val="23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Амортизация основных фондов,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250</w:t>
                  </w:r>
                </w:p>
              </w:tc>
            </w:tr>
            <w:tr w:rsidR="00CD00F7" w:rsidRPr="00CD00F7" w:rsidTr="00CD00F7">
              <w:trPr>
                <w:trHeight w:val="482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Заработная плата (основная и дополнительная) управленческого персонала предприятия,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178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Заработная плата (основная и дополнительная) вспомогательных рабочих,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126</w:t>
                  </w:r>
                </w:p>
              </w:tc>
            </w:tr>
            <w:tr w:rsidR="00CD00F7" w:rsidRPr="00CD00F7" w:rsidTr="00CD00F7">
              <w:trPr>
                <w:trHeight w:val="23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Стоимость материалов, используемых для ремонта основных фондов,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26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Прочие затраты на ремонт основных фондов,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159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Стоимость материалов, идущих на восполнение брака,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22</w:t>
                  </w:r>
                </w:p>
              </w:tc>
            </w:tr>
            <w:tr w:rsidR="00CD00F7" w:rsidRPr="00CD00F7" w:rsidTr="00CD00F7">
              <w:trPr>
                <w:trHeight w:val="23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Прочие общепроизводственные (цеховые) расходы,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96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Прочие общезаводские расходы, тыс. руб./год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106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Стоимость материалов, используемых для упаковки готовой продукции, руб./ед.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12</w:t>
                  </w:r>
                </w:p>
              </w:tc>
            </w:tr>
            <w:tr w:rsidR="00CD00F7" w:rsidRPr="00CD00F7" w:rsidTr="00CD00F7">
              <w:trPr>
                <w:trHeight w:val="246"/>
                <w:jc w:val="center"/>
              </w:trPr>
              <w:tc>
                <w:tcPr>
                  <w:tcW w:w="5461" w:type="dxa"/>
                </w:tcPr>
                <w:p w:rsidR="00CD00F7" w:rsidRPr="00CD00F7" w:rsidRDefault="00CD00F7" w:rsidP="006301CD">
                  <w:pPr>
                    <w:jc w:val="both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Отчисления на социальное страхование, %</w:t>
                  </w:r>
                </w:p>
              </w:tc>
              <w:tc>
                <w:tcPr>
                  <w:tcW w:w="806" w:type="dxa"/>
                </w:tcPr>
                <w:p w:rsidR="00CD00F7" w:rsidRPr="00CD00F7" w:rsidRDefault="00CD00F7" w:rsidP="006301CD">
                  <w:pPr>
                    <w:jc w:val="center"/>
                    <w:rPr>
                      <w:color w:val="000000"/>
                    </w:rPr>
                  </w:pPr>
                  <w:r w:rsidRPr="00CD00F7">
                    <w:rPr>
                      <w:color w:val="000000"/>
                    </w:rPr>
                    <w:t>30</w:t>
                  </w:r>
                </w:p>
              </w:tc>
            </w:tr>
          </w:tbl>
          <w:p w:rsidR="00CD00F7" w:rsidRPr="00CD00F7" w:rsidRDefault="00CD00F7" w:rsidP="00CD00F7">
            <w:pPr>
              <w:ind w:firstLine="720"/>
              <w:jc w:val="both"/>
            </w:pPr>
            <w:r w:rsidRPr="00CD00F7">
              <w:t>Составить калькуляцию на изготовление женского шерстяного костюма по индивидуальному заказу.</w:t>
            </w:r>
          </w:p>
          <w:p w:rsidR="00CD00F7" w:rsidRPr="00CD00F7" w:rsidRDefault="00CD00F7" w:rsidP="00CD00F7">
            <w:pPr>
              <w:ind w:firstLine="720"/>
              <w:jc w:val="both"/>
            </w:pPr>
            <w:r w:rsidRPr="00CD00F7">
              <w:t>Расчет стоимости сырья и материалов произвести по приведенным данным таблицы 1.</w:t>
            </w:r>
          </w:p>
          <w:p w:rsidR="00CD00F7" w:rsidRPr="00CD00F7" w:rsidRDefault="00CD00F7" w:rsidP="00CD00F7"/>
          <w:p w:rsidR="00CD00F7" w:rsidRPr="00CD00F7" w:rsidRDefault="00CD00F7" w:rsidP="00CD00F7">
            <w:r w:rsidRPr="00CD00F7">
              <w:rPr>
                <w:color w:val="000000"/>
                <w:spacing w:val="40"/>
              </w:rPr>
              <w:t>Таблица</w:t>
            </w:r>
            <w:r w:rsidRPr="00CD00F7">
              <w:rPr>
                <w:color w:val="000000"/>
              </w:rPr>
              <w:t xml:space="preserve">  1 – </w:t>
            </w:r>
            <w:r w:rsidRPr="00CD00F7">
              <w:t>Стоимость и нормы расхода используемых материалов</w:t>
            </w:r>
          </w:p>
          <w:tbl>
            <w:tblPr>
              <w:tblW w:w="0" w:type="auto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  <w:gridCol w:w="1449"/>
              <w:gridCol w:w="1473"/>
              <w:gridCol w:w="1330"/>
            </w:tblGrid>
            <w:tr w:rsidR="00CD00F7" w:rsidRPr="00CD00F7" w:rsidTr="00CD00F7">
              <w:trPr>
                <w:trHeight w:hRule="exact" w:val="515"/>
              </w:trPr>
              <w:tc>
                <w:tcPr>
                  <w:tcW w:w="2416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Наименование сырья и основных материалов</w:t>
                  </w:r>
                </w:p>
                <w:p w:rsidR="00CD00F7" w:rsidRPr="00CD00F7" w:rsidRDefault="00CD00F7" w:rsidP="006301CD">
                  <w:pPr>
                    <w:ind w:firstLine="567"/>
                  </w:pPr>
                </w:p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Норма, м</w:t>
                  </w:r>
                  <w:proofErr w:type="gramStart"/>
                  <w:r w:rsidRPr="00CD00F7">
                    <w:rPr>
                      <w:vertAlign w:val="superscript"/>
                    </w:rPr>
                    <w:t>2</w:t>
                  </w:r>
                  <w:proofErr w:type="gramEnd"/>
                </w:p>
                <w:p w:rsidR="00CD00F7" w:rsidRPr="00CD00F7" w:rsidRDefault="00CD00F7" w:rsidP="006301CD">
                  <w:pPr>
                    <w:ind w:firstLine="567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Цена м</w:t>
                  </w:r>
                  <w:proofErr w:type="gramStart"/>
                  <w:r w:rsidRPr="00CD00F7">
                    <w:rPr>
                      <w:vertAlign w:val="superscript"/>
                    </w:rPr>
                    <w:t>2</w:t>
                  </w:r>
                  <w:proofErr w:type="gramEnd"/>
                  <w:r w:rsidRPr="00CD00F7">
                    <w:t>, руб.</w:t>
                  </w:r>
                </w:p>
                <w:p w:rsidR="00CD00F7" w:rsidRPr="00CD00F7" w:rsidRDefault="00CD00F7" w:rsidP="006301CD">
                  <w:pPr>
                    <w:ind w:firstLine="567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Сумма, руб.</w:t>
                  </w:r>
                </w:p>
                <w:p w:rsidR="00CD00F7" w:rsidRPr="00CD00F7" w:rsidRDefault="00CD00F7" w:rsidP="006301CD">
                  <w:pPr>
                    <w:ind w:firstLine="567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Ткань верхняя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3,60</w:t>
                  </w: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220</w:t>
                  </w: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Подкладка шелковая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1,76</w:t>
                  </w: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65</w:t>
                  </w: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lastRenderedPageBreak/>
                    <w:t xml:space="preserve">Подкладка </w:t>
                  </w:r>
                  <w:proofErr w:type="gramStart"/>
                  <w:r w:rsidRPr="00CD00F7">
                    <w:t>х/б</w:t>
                  </w:r>
                  <w:proofErr w:type="gramEnd"/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1,55</w:t>
                  </w: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34</w:t>
                  </w: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  <w:p w:rsidR="00CD00F7" w:rsidRPr="00CD00F7" w:rsidRDefault="00CD00F7" w:rsidP="006301CD">
                  <w:pPr>
                    <w:ind w:firstLine="567"/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Приклад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18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Фурнитура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12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Плечики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4,5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pPr>
                    <w:pStyle w:val="af4"/>
                    <w:ind w:left="0"/>
                  </w:pPr>
                  <w:r w:rsidRPr="00CD00F7">
                    <w:t>Корсажная тесьма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12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hRule="exact" w:val="324"/>
              </w:trPr>
              <w:tc>
                <w:tcPr>
                  <w:tcW w:w="2416" w:type="dxa"/>
                </w:tcPr>
                <w:p w:rsidR="00CD00F7" w:rsidRPr="00CD00F7" w:rsidRDefault="00CD00F7" w:rsidP="006301CD">
                  <w:r w:rsidRPr="00CD00F7">
                    <w:t>Возвратные отходы</w:t>
                  </w:r>
                </w:p>
                <w:p w:rsidR="00CD00F7" w:rsidRPr="00CD00F7" w:rsidRDefault="00CD00F7" w:rsidP="006301CD"/>
              </w:tc>
              <w:tc>
                <w:tcPr>
                  <w:tcW w:w="1449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73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  <w:p w:rsidR="00CD00F7" w:rsidRPr="00CD00F7" w:rsidRDefault="00CD00F7" w:rsidP="006301CD">
                  <w:pPr>
                    <w:jc w:val="center"/>
                  </w:pPr>
                  <w:r w:rsidRPr="00CD00F7">
                    <w:t>-</w:t>
                  </w:r>
                </w:p>
              </w:tc>
              <w:tc>
                <w:tcPr>
                  <w:tcW w:w="1330" w:type="dxa"/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14</w:t>
                  </w:r>
                </w:p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</w:tbl>
          <w:p w:rsidR="00CD00F7" w:rsidRPr="00CD00F7" w:rsidRDefault="00CD00F7" w:rsidP="00CD00F7">
            <w:pPr>
              <w:ind w:firstLine="567"/>
            </w:pPr>
          </w:p>
          <w:p w:rsidR="00CD00F7" w:rsidRPr="00CD00F7" w:rsidRDefault="00CD00F7" w:rsidP="00CD00F7">
            <w:pPr>
              <w:ind w:firstLine="709"/>
              <w:jc w:val="both"/>
            </w:pPr>
            <w:r w:rsidRPr="00CD00F7">
              <w:t xml:space="preserve">Основная заработная плата производственных рабочих </w:t>
            </w:r>
            <w:r w:rsidRPr="00CD00F7">
              <w:rPr>
                <w:color w:val="000000"/>
              </w:rPr>
              <w:t>–</w:t>
            </w:r>
            <w:r w:rsidRPr="00CD00F7">
              <w:t xml:space="preserve"> 700 руб./ед.  Дополнительная заработная плата производственных рабочих  15 % от основной заработной платы.</w:t>
            </w:r>
          </w:p>
          <w:p w:rsidR="00CD00F7" w:rsidRPr="00CD00F7" w:rsidRDefault="00CD00F7" w:rsidP="00CD00F7">
            <w:pPr>
              <w:ind w:firstLine="709"/>
            </w:pPr>
            <w:r w:rsidRPr="00CD00F7">
              <w:t>Отчисления на социальное страхование 30 %.</w:t>
            </w:r>
          </w:p>
          <w:p w:rsidR="00CD00F7" w:rsidRDefault="00CD00F7" w:rsidP="00CD00F7">
            <w:pPr>
              <w:ind w:firstLine="709"/>
            </w:pPr>
            <w:r w:rsidRPr="00CD00F7">
              <w:t xml:space="preserve">Коммерческие расходы </w:t>
            </w:r>
            <w:r w:rsidRPr="00CD00F7">
              <w:rPr>
                <w:color w:val="000000"/>
              </w:rPr>
              <w:t>–</w:t>
            </w:r>
            <w:r w:rsidRPr="00CD00F7">
              <w:t xml:space="preserve"> 0,5 % от производственной себестоимости.</w:t>
            </w:r>
          </w:p>
          <w:p w:rsidR="00FA24FE" w:rsidRPr="00660AF0" w:rsidRDefault="00FA24FE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 xml:space="preserve">Методика расчета косвенных статей затрат при </w:t>
            </w:r>
            <w:proofErr w:type="spellStart"/>
            <w:r w:rsidRPr="00660AF0">
              <w:t>калькулировании</w:t>
            </w:r>
            <w:proofErr w:type="spellEnd"/>
            <w:r w:rsidRPr="00660AF0">
              <w:t xml:space="preserve"> себестоимости продукции.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>Методика планирования расходов на содержание и эксплуатацию оборудования.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>Методика планирования общепроизводственных расходов.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>Методика планирования общехозяйственных расходов.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>Организация внутрифирменного планирования.</w:t>
            </w:r>
          </w:p>
          <w:p w:rsidR="00660AF0" w:rsidRPr="00660AF0" w:rsidRDefault="00660AF0" w:rsidP="00660AF0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60AF0">
              <w:t>Экономическая оценка планов.</w:t>
            </w:r>
          </w:p>
          <w:p w:rsidR="00FA24FE" w:rsidRPr="00660AF0" w:rsidRDefault="00FA24FE" w:rsidP="00CD00F7">
            <w:pPr>
              <w:ind w:firstLine="709"/>
            </w:pPr>
          </w:p>
          <w:p w:rsidR="00CD00F7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</w:tr>
      <w:tr w:rsidR="008E08A1" w:rsidRPr="008E08A1" w:rsidTr="00CD00F7">
        <w:trPr>
          <w:trHeight w:val="550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lastRenderedPageBreak/>
              <w:t>7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Реинжиниринг бизнес-процессов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8E08A1" w:rsidRPr="008E08A1" w:rsidRDefault="008E08A1" w:rsidP="008E08A1">
            <w:pPr>
              <w:jc w:val="both"/>
            </w:pPr>
            <w:r>
              <w:rPr>
                <w:rFonts w:eastAsia="TimesNewRoman"/>
              </w:rPr>
              <w:t>1.</w:t>
            </w:r>
            <w:r w:rsidRPr="008E08A1">
              <w:rPr>
                <w:rFonts w:eastAsia="TimesNewRoman"/>
              </w:rPr>
              <w:t xml:space="preserve">Сущность </w:t>
            </w:r>
            <w:r w:rsidRPr="008E08A1">
              <w:rPr>
                <w:rFonts w:eastAsia="TimesNewRoman"/>
                <w:color w:val="000000"/>
              </w:rPr>
              <w:t xml:space="preserve"> функционального принципа управления организацией</w:t>
            </w:r>
          </w:p>
          <w:p w:rsidR="008E08A1" w:rsidRPr="008E08A1" w:rsidRDefault="008E08A1" w:rsidP="008E08A1">
            <w:pPr>
              <w:jc w:val="both"/>
            </w:pPr>
            <w:r w:rsidRPr="008E08A1">
              <w:rPr>
                <w:rFonts w:eastAsia="TimesNewRoman"/>
              </w:rPr>
              <w:t xml:space="preserve">2. Сущность </w:t>
            </w:r>
            <w:r w:rsidRPr="008E08A1">
              <w:rPr>
                <w:rFonts w:eastAsia="TimesNewRoman"/>
                <w:color w:val="000000"/>
              </w:rPr>
              <w:t xml:space="preserve"> процессного принципа управления организацией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3. Организация как система. Свойства системы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4. Виды структур организации и их характеристика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5. Понятие бизнес-процесса. Основные компоненты бизнес-процесса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6. Показатели эффективности бизнес-процессов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 xml:space="preserve">7. Классификация бизнес-процессов </w:t>
            </w:r>
          </w:p>
          <w:p w:rsidR="008E08A1" w:rsidRP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8. Сущность реинжиниринга, его виды</w:t>
            </w:r>
          </w:p>
          <w:p w:rsidR="008E08A1" w:rsidRPr="008E08A1" w:rsidRDefault="008E08A1" w:rsidP="008E08A1">
            <w:pPr>
              <w:jc w:val="both"/>
            </w:pPr>
            <w:r w:rsidRPr="008E08A1">
              <w:t>9. Этапы проведения реинжиниринга</w:t>
            </w:r>
          </w:p>
          <w:p w:rsidR="008E08A1" w:rsidRDefault="008E08A1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 xml:space="preserve">10. Участники </w:t>
            </w:r>
            <w:proofErr w:type="spellStart"/>
            <w:r w:rsidRPr="008E08A1">
              <w:rPr>
                <w:color w:val="000000"/>
              </w:rPr>
              <w:t>реинжиниринговой</w:t>
            </w:r>
            <w:proofErr w:type="spellEnd"/>
            <w:r w:rsidRPr="008E08A1">
              <w:rPr>
                <w:color w:val="000000"/>
              </w:rPr>
              <w:t xml:space="preserve"> деятельности и их функции</w:t>
            </w:r>
          </w:p>
          <w:p w:rsidR="00FA24FE" w:rsidRPr="00FA24FE" w:rsidRDefault="00FA24FE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Реинжиниринг закупочной деятельности и материально-технического обеспечения предприятия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Реинжиниринг использования маркетингового комплекса (инструментария)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Планирование финансовой отчетности предприятия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Влияние результатов реинжиниринга на отдельные аспекты деятельности предприятия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Комплексная оценка синергетического эффекта реинжиниринга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Учет современной стоимости денежного потока при оценке эффективности бизнес-процессов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Система показателей инвестиционной эффективности бизнес-процессов</w:t>
            </w:r>
          </w:p>
          <w:p w:rsidR="00660AF0" w:rsidRPr="00660AF0" w:rsidRDefault="00660AF0" w:rsidP="00660AF0">
            <w:pPr>
              <w:pStyle w:val="1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Динамические показатели инвестиционной деятельности</w:t>
            </w:r>
          </w:p>
          <w:p w:rsidR="00FA24FE" w:rsidRPr="008E08A1" w:rsidRDefault="00FA24FE" w:rsidP="008E08A1">
            <w:pPr>
              <w:jc w:val="both"/>
            </w:pP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E08A1" w:rsidRPr="008E08A1" w:rsidRDefault="008E08A1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ОПК-4, ПК-18, ПК-21</w:t>
            </w:r>
          </w:p>
        </w:tc>
      </w:tr>
      <w:tr w:rsidR="00CD00F7" w:rsidRPr="008E08A1" w:rsidTr="00CD00F7">
        <w:trPr>
          <w:trHeight w:val="2532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Статистика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  <w:lang w:val="en-US"/>
              </w:rPr>
              <w:t xml:space="preserve">1.     </w:t>
            </w:r>
            <w:proofErr w:type="spellStart"/>
            <w:r w:rsidRPr="008E08A1">
              <w:rPr>
                <w:color w:val="000000"/>
                <w:lang w:val="en-US"/>
              </w:rPr>
              <w:t>Предмет</w:t>
            </w:r>
            <w:proofErr w:type="spellEnd"/>
            <w:r w:rsidRPr="008E08A1">
              <w:rPr>
                <w:color w:val="000000"/>
                <w:lang w:val="en-US"/>
              </w:rPr>
              <w:t xml:space="preserve"> </w:t>
            </w:r>
            <w:proofErr w:type="spellStart"/>
            <w:r w:rsidRPr="008E08A1">
              <w:rPr>
                <w:color w:val="000000"/>
                <w:lang w:val="en-US"/>
              </w:rPr>
              <w:t>статистики</w:t>
            </w:r>
            <w:proofErr w:type="spellEnd"/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2.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Метод изучения статистических совокупностей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Основные задачи статистики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4.     Место статистики среди других экономических и общественных наук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     Понятие и виды средних величин в экономическом анализе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6.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Показатели вариации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7.     Понятия и требования статистического наблюдения, методологические и организационные вопросы статистического наблюдения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8.</w:t>
            </w:r>
            <w:r w:rsidRPr="008E08A1">
              <w:rPr>
                <w:color w:val="000000"/>
                <w:lang w:val="en-US"/>
              </w:rPr>
              <w:t>    </w:t>
            </w:r>
            <w:r w:rsidRPr="008E08A1">
              <w:rPr>
                <w:color w:val="000000"/>
              </w:rPr>
              <w:t xml:space="preserve"> Формы, виды и способы наблюдения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9.     Понятия сводки и группировки статистических данных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10.   </w:t>
            </w:r>
            <w:proofErr w:type="spellStart"/>
            <w:r w:rsidRPr="008E08A1">
              <w:rPr>
                <w:color w:val="000000"/>
                <w:lang w:val="en-US"/>
              </w:rPr>
              <w:t>Виды</w:t>
            </w:r>
            <w:proofErr w:type="spellEnd"/>
            <w:r w:rsidRPr="008E08A1">
              <w:rPr>
                <w:color w:val="000000"/>
                <w:lang w:val="en-US"/>
              </w:rPr>
              <w:t xml:space="preserve"> </w:t>
            </w:r>
            <w:proofErr w:type="spellStart"/>
            <w:r w:rsidRPr="008E08A1">
              <w:rPr>
                <w:color w:val="000000"/>
                <w:lang w:val="en-US"/>
              </w:rPr>
              <w:t>группировок</w:t>
            </w:r>
            <w:proofErr w:type="spellEnd"/>
            <w:r w:rsidRPr="008E08A1">
              <w:rPr>
                <w:color w:val="000000"/>
                <w:lang w:val="en-US"/>
              </w:rPr>
              <w:t>.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ОПК-3, ПК-3</w:t>
            </w:r>
          </w:p>
        </w:tc>
      </w:tr>
      <w:tr w:rsidR="00CD00F7" w:rsidRPr="008E08A1" w:rsidTr="00EC5EED">
        <w:trPr>
          <w:trHeight w:val="558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CD00F7" w:rsidRDefault="00CD00F7" w:rsidP="00CD00F7">
            <w:pPr>
              <w:ind w:firstLine="450"/>
              <w:jc w:val="both"/>
            </w:pPr>
            <w:r w:rsidRPr="00CD00F7">
              <w:rPr>
                <w:bCs/>
              </w:rPr>
              <w:t>Задача 1. Имеется следующее р</w:t>
            </w:r>
            <w:r w:rsidRPr="00CD00F7">
              <w:t>аспределение предприятий  по  численности промышленно - производственного персонала:</w:t>
            </w:r>
          </w:p>
          <w:p w:rsidR="00CD00F7" w:rsidRPr="00CD00F7" w:rsidRDefault="00CD00F7" w:rsidP="00CD00F7">
            <w:pPr>
              <w:ind w:firstLine="450"/>
              <w:jc w:val="both"/>
            </w:pP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2299"/>
            </w:tblGrid>
            <w:tr w:rsidR="00CD00F7" w:rsidRPr="00CD00F7" w:rsidTr="00CD00F7">
              <w:trPr>
                <w:trHeight w:val="438"/>
                <w:jc w:val="center"/>
              </w:trPr>
              <w:tc>
                <w:tcPr>
                  <w:tcW w:w="39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Группы предприятий по числу работающих, чел</w:t>
                  </w:r>
                </w:p>
              </w:tc>
              <w:tc>
                <w:tcPr>
                  <w:tcW w:w="229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Число предприятий</w:t>
                  </w:r>
                </w:p>
              </w:tc>
            </w:tr>
            <w:tr w:rsidR="00CD00F7" w:rsidRPr="00CD00F7" w:rsidTr="00CD00F7">
              <w:trPr>
                <w:trHeight w:val="219"/>
                <w:jc w:val="center"/>
              </w:trPr>
              <w:tc>
                <w:tcPr>
                  <w:tcW w:w="3969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200-400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400-600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9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600-800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11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800-1000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24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1000-1200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42</w:t>
                  </w:r>
                </w:p>
              </w:tc>
            </w:tr>
            <w:tr w:rsidR="00CD00F7" w:rsidRPr="00CD00F7" w:rsidTr="00CD00F7">
              <w:trPr>
                <w:trHeight w:val="219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1200-1400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5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1400-1600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</w:t>
                  </w:r>
                </w:p>
              </w:tc>
            </w:tr>
            <w:tr w:rsidR="00CD00F7" w:rsidRPr="00CD00F7" w:rsidTr="00CD00F7">
              <w:trPr>
                <w:trHeight w:val="210"/>
                <w:jc w:val="center"/>
              </w:trPr>
              <w:tc>
                <w:tcPr>
                  <w:tcW w:w="3969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ИТОГО</w:t>
                  </w:r>
                </w:p>
              </w:tc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</w:tbl>
          <w:p w:rsidR="00CD00F7" w:rsidRPr="00CD00F7" w:rsidRDefault="00CD00F7" w:rsidP="00CD00F7">
            <w:pPr>
              <w:ind w:firstLine="450"/>
              <w:jc w:val="both"/>
            </w:pPr>
          </w:p>
          <w:p w:rsidR="00CD00F7" w:rsidRPr="00CD00F7" w:rsidRDefault="00CD00F7" w:rsidP="00CD00F7">
            <w:pPr>
              <w:ind w:firstLine="450"/>
              <w:jc w:val="both"/>
            </w:pPr>
            <w:r w:rsidRPr="00CD00F7">
              <w:t>Определить моду вариационного ряда распределения.</w:t>
            </w:r>
          </w:p>
          <w:p w:rsidR="00CD00F7" w:rsidRPr="00CD00F7" w:rsidRDefault="00CD00F7" w:rsidP="00CD00F7">
            <w:pPr>
              <w:ind w:firstLine="450"/>
              <w:jc w:val="both"/>
            </w:pPr>
            <w:r w:rsidRPr="00CD00F7">
              <w:rPr>
                <w:bCs/>
              </w:rPr>
              <w:t xml:space="preserve">Задача 2. </w:t>
            </w:r>
            <w:r w:rsidRPr="00CD00F7">
              <w:t>Определить средний процент выполнения плана выпуска продукции по группе заводов на основании следующих данных:</w:t>
            </w:r>
          </w:p>
          <w:tbl>
            <w:tblPr>
              <w:tblW w:w="0" w:type="auto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2266"/>
              <w:gridCol w:w="2266"/>
            </w:tblGrid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Номер завода</w:t>
                  </w:r>
                </w:p>
              </w:tc>
              <w:tc>
                <w:tcPr>
                  <w:tcW w:w="226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 xml:space="preserve">Выпуск продукции по плану, </w:t>
                  </w:r>
                  <w:proofErr w:type="spellStart"/>
                  <w:r w:rsidRPr="00CD00F7">
                    <w:t>млн</w:t>
                  </w:r>
                  <w:proofErr w:type="gramStart"/>
                  <w:r w:rsidRPr="00CD00F7">
                    <w:t>.р</w:t>
                  </w:r>
                  <w:proofErr w:type="gramEnd"/>
                  <w:r w:rsidRPr="00CD00F7">
                    <w:t>уб</w:t>
                  </w:r>
                  <w:proofErr w:type="spellEnd"/>
                  <w:r w:rsidRPr="00CD00F7">
                    <w:t>.</w:t>
                  </w:r>
                </w:p>
              </w:tc>
              <w:tc>
                <w:tcPr>
                  <w:tcW w:w="226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Выполнение плана, %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27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100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2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33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122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3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20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74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4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CD00F7">
                    <w:t>42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156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5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54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200</w:t>
                  </w:r>
                </w:p>
              </w:tc>
            </w:tr>
            <w:tr w:rsidR="00CD00F7" w:rsidRPr="00CD00F7" w:rsidTr="006301CD">
              <w:trPr>
                <w:jc w:val="center"/>
              </w:trPr>
              <w:tc>
                <w:tcPr>
                  <w:tcW w:w="170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>ИТОГО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CD00F7" w:rsidRPr="00FA24FE" w:rsidRDefault="00CD00F7" w:rsidP="006301CD">
                  <w:pPr>
                    <w:jc w:val="center"/>
                  </w:pPr>
                  <w:r w:rsidRPr="00FA24FE">
                    <w:t>176</w:t>
                  </w:r>
                </w:p>
              </w:tc>
              <w:tc>
                <w:tcPr>
                  <w:tcW w:w="22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CD00F7" w:rsidRPr="00CD00F7" w:rsidRDefault="00CD00F7" w:rsidP="006301CD">
                  <w:pPr>
                    <w:jc w:val="center"/>
                  </w:pPr>
                  <w:r w:rsidRPr="00CD00F7">
                    <w:t xml:space="preserve">— </w:t>
                  </w:r>
                </w:p>
              </w:tc>
            </w:tr>
          </w:tbl>
          <w:p w:rsidR="00FA24FE" w:rsidRPr="00FA24FE" w:rsidRDefault="00FA24FE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Индивидуальные индексы: правила их построения и анализа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Агрегатные индексы.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Средние индексы.</w:t>
            </w:r>
          </w:p>
          <w:p w:rsidR="00660AF0" w:rsidRPr="00660AF0" w:rsidRDefault="00660AF0" w:rsidP="00660AF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660AF0">
              <w:rPr>
                <w:rFonts w:ascii="Times New Roman" w:hAnsi="Times New Roman"/>
                <w:bCs/>
                <w:sz w:val="20"/>
                <w:szCs w:val="20"/>
              </w:rPr>
              <w:t>Анализ динамики среднего уровня показателя.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Расчеты недостающих индексов с помощью индексных систем.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Методы изучения взаимосвязей между явлениями.  Виды связи.</w:t>
            </w:r>
          </w:p>
          <w:p w:rsidR="00660AF0" w:rsidRPr="00660AF0" w:rsidRDefault="00660AF0" w:rsidP="00660AF0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 xml:space="preserve">Методы изучения взаимосвязи между явлениями. 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F0">
              <w:rPr>
                <w:rFonts w:ascii="Times New Roman" w:hAnsi="Times New Roman"/>
                <w:sz w:val="20"/>
                <w:szCs w:val="20"/>
              </w:rPr>
              <w:t>Корреляционно-регрессионный метод анализа.</w:t>
            </w:r>
          </w:p>
          <w:p w:rsidR="00660AF0" w:rsidRPr="00660AF0" w:rsidRDefault="00660AF0" w:rsidP="00660AF0">
            <w:pPr>
              <w:pStyle w:val="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0AF0">
              <w:rPr>
                <w:sz w:val="20"/>
                <w:szCs w:val="20"/>
              </w:rPr>
              <w:t>Непараметрические методы оценки тесноты связи.</w:t>
            </w:r>
          </w:p>
          <w:p w:rsidR="00CD00F7" w:rsidRPr="00CD00F7" w:rsidRDefault="00CD00F7" w:rsidP="008E08A1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</w:tr>
      <w:tr w:rsidR="00CD00F7" w:rsidRPr="008E08A1" w:rsidTr="00CD00F7">
        <w:trPr>
          <w:trHeight w:val="2393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color w:val="000000"/>
              </w:rPr>
              <w:t>9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Экономика организаций (предприятий)</w:t>
            </w: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8E08A1" w:rsidRDefault="00CD00F7" w:rsidP="008E08A1">
            <w:pPr>
              <w:rPr>
                <w:color w:val="000000"/>
              </w:rPr>
            </w:pPr>
            <w:bookmarkStart w:id="1" w:name="RANGE!C84"/>
            <w:r w:rsidRPr="008E08A1">
              <w:rPr>
                <w:color w:val="000000"/>
              </w:rPr>
              <w:t>1.      Сущность фирмы, понятие, основные черты</w:t>
            </w:r>
          </w:p>
          <w:bookmarkEnd w:id="1"/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2.      Понятие фирмы: его признаки и функции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3.      Внутренняя среда фирмы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4.      Внешняя среда фирмы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5.      Структура предприятия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6.      Состав производственных ресурсов фирмы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7.      Определение основных средств, классификация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  <w:r w:rsidRPr="008E08A1">
              <w:rPr>
                <w:color w:val="000000"/>
              </w:rPr>
              <w:t>8.      Трудовые ресурсы фирмы, состав и структура кадров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bCs/>
                <w:color w:val="000000"/>
              </w:rPr>
              <w:t xml:space="preserve">9.      Сущность, функции и виды прибыли </w:t>
            </w:r>
          </w:p>
          <w:p w:rsidR="00CD00F7" w:rsidRPr="008E08A1" w:rsidRDefault="00CD00F7" w:rsidP="008E08A1">
            <w:pPr>
              <w:jc w:val="both"/>
              <w:rPr>
                <w:color w:val="000000"/>
              </w:rPr>
            </w:pPr>
            <w:r w:rsidRPr="008E08A1">
              <w:rPr>
                <w:bCs/>
                <w:color w:val="000000"/>
              </w:rPr>
              <w:t>10.  Себестоимость продукции её разновидности и пути снижения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  <w:r w:rsidRPr="008E08A1">
              <w:rPr>
                <w:color w:val="000000"/>
              </w:rPr>
              <w:t>ПК-3, ПК-1</w:t>
            </w:r>
          </w:p>
        </w:tc>
      </w:tr>
      <w:tr w:rsidR="00CD00F7" w:rsidRPr="008E08A1" w:rsidTr="00CD00F7">
        <w:trPr>
          <w:trHeight w:val="2393"/>
          <w:jc w:val="center"/>
        </w:trPr>
        <w:tc>
          <w:tcPr>
            <w:tcW w:w="677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both"/>
              <w:rPr>
                <w:color w:val="000000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  <w:tc>
          <w:tcPr>
            <w:tcW w:w="6995" w:type="dxa"/>
            <w:shd w:val="clear" w:color="auto" w:fill="auto"/>
            <w:noWrap/>
            <w:vAlign w:val="bottom"/>
            <w:hideMark/>
          </w:tcPr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Задача 1</w:t>
            </w:r>
          </w:p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Рассчитать основные результаты финансово-хозяйственной деятельности предприятия, сделать выводы («Отчет о финансовых результатах»)</w:t>
            </w:r>
          </w:p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Таблица 1 – Основные показатели финансово-хозяйственной деятельности организации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3"/>
              <w:gridCol w:w="1263"/>
              <w:gridCol w:w="1390"/>
            </w:tblGrid>
            <w:tr w:rsidR="00CD00F7" w:rsidRPr="00CD00F7" w:rsidTr="00CD00F7">
              <w:trPr>
                <w:trHeight w:val="519"/>
              </w:trPr>
              <w:tc>
                <w:tcPr>
                  <w:tcW w:w="3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CD00F7">
                  <w:pPr>
                    <w:suppressAutoHyphens/>
                    <w:ind w:firstLine="624"/>
                    <w:jc w:val="center"/>
                  </w:pPr>
                  <w:r w:rsidRPr="00CD00F7">
                    <w:t>Показатели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базовый период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 xml:space="preserve">отчетный </w:t>
                  </w:r>
                </w:p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период</w:t>
                  </w:r>
                </w:p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230"/>
              </w:trPr>
              <w:tc>
                <w:tcPr>
                  <w:tcW w:w="3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both"/>
                  </w:pPr>
                </w:p>
              </w:tc>
              <w:tc>
                <w:tcPr>
                  <w:tcW w:w="126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val="221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1.Выручка от продаж 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125670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141580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2. Себестоимость продукции,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93450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102360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3. Валовая прибыль,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4. Коммерческие расходы,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2160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2580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5. Управленческие расходы, </w:t>
                  </w:r>
                  <w:proofErr w:type="spellStart"/>
                  <w:r w:rsidRPr="00CD00F7">
                    <w:t>тыс</w:t>
                  </w:r>
                  <w:proofErr w:type="gramStart"/>
                  <w:r w:rsidRPr="00CD00F7">
                    <w:t>.р</w:t>
                  </w:r>
                  <w:proofErr w:type="gramEnd"/>
                  <w:r w:rsidRPr="00CD00F7">
                    <w:t>уб</w:t>
                  </w:r>
                  <w:proofErr w:type="spellEnd"/>
                  <w:r w:rsidRPr="00CD00F7">
                    <w:t>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1840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2210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6. Прибыль (убыток) от продаж, тыс. руб.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lastRenderedPageBreak/>
                    <w:t>7. Проценты к получению,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550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230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8. Проценты к уплате,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1060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1570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9. Прочие доходы,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2250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1520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10. Прочие расходы, тыс. руб.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1840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2230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11. Прибыль (убыток) до налогообложения, тыс. руб.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12. Налог на прибыль, </w:t>
                  </w:r>
                  <w:proofErr w:type="spellStart"/>
                  <w:r w:rsidRPr="00CD00F7">
                    <w:t>тыс</w:t>
                  </w:r>
                  <w:proofErr w:type="gramStart"/>
                  <w:r w:rsidRPr="00CD00F7">
                    <w:t>.р</w:t>
                  </w:r>
                  <w:proofErr w:type="gramEnd"/>
                  <w:r w:rsidRPr="00CD00F7">
                    <w:t>уб</w:t>
                  </w:r>
                  <w:proofErr w:type="spellEnd"/>
                  <w:r w:rsidRPr="00CD00F7">
                    <w:t xml:space="preserve">.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13. Чистая прибыль, тыс. руб. 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</w:tbl>
          <w:p w:rsid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</w:p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Задача 2</w:t>
            </w:r>
          </w:p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Рассчитать основные результаты финансово-хозяйственной деятельности предприятия, сделать выводы («Отчет о финансовых результатах»)</w:t>
            </w:r>
          </w:p>
          <w:p w:rsidR="00CD00F7" w:rsidRPr="00CD00F7" w:rsidRDefault="00CD00F7" w:rsidP="00CD00F7">
            <w:pPr>
              <w:tabs>
                <w:tab w:val="left" w:pos="2925"/>
              </w:tabs>
              <w:suppressAutoHyphens/>
              <w:jc w:val="both"/>
            </w:pPr>
            <w:r w:rsidRPr="00CD00F7">
              <w:t>Таблица 1 – Основные показатели финансово-хозяйственной деятельности организации</w:t>
            </w:r>
          </w:p>
          <w:tbl>
            <w:tblPr>
              <w:tblW w:w="67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2"/>
              <w:gridCol w:w="1292"/>
              <w:gridCol w:w="1421"/>
            </w:tblGrid>
            <w:tr w:rsidR="00CD00F7" w:rsidRPr="00CD00F7" w:rsidTr="00CD00F7">
              <w:trPr>
                <w:trHeight w:val="521"/>
              </w:trPr>
              <w:tc>
                <w:tcPr>
                  <w:tcW w:w="4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CD00F7">
                  <w:pPr>
                    <w:suppressAutoHyphens/>
                    <w:ind w:firstLine="624"/>
                    <w:jc w:val="center"/>
                  </w:pPr>
                  <w:r w:rsidRPr="00CD00F7">
                    <w:t>Показатели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базовый период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 xml:space="preserve">отчетный </w:t>
                  </w:r>
                </w:p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период</w:t>
                  </w:r>
                </w:p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230"/>
              </w:trPr>
              <w:tc>
                <w:tcPr>
                  <w:tcW w:w="4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both"/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jc w:val="center"/>
                  </w:pPr>
                </w:p>
              </w:tc>
            </w:tr>
            <w:tr w:rsidR="00CD00F7" w:rsidRPr="00CD00F7" w:rsidTr="00CD00F7">
              <w:trPr>
                <w:trHeight w:val="222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1.Выручка от продаж 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458620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422710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2. Себестоимость продукции,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315210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328640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3. Валовая прибыль,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>4. Коммерческие расходы,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18550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20340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5. Управленческие расходы, </w:t>
                  </w:r>
                  <w:proofErr w:type="spellStart"/>
                  <w:r w:rsidRPr="00CD00F7">
                    <w:t>тыс</w:t>
                  </w:r>
                  <w:proofErr w:type="gramStart"/>
                  <w:r w:rsidRPr="00CD00F7">
                    <w:t>.р</w:t>
                  </w:r>
                  <w:proofErr w:type="gramEnd"/>
                  <w:r w:rsidRPr="00CD00F7">
                    <w:t>уб</w:t>
                  </w:r>
                  <w:proofErr w:type="spellEnd"/>
                  <w:r w:rsidRPr="00CD00F7">
                    <w:t>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12670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10560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6. Прибыль (убыток) от продаж, тыс. руб.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7. Проценты к получению,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1260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8. Проценты к уплате,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20560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15520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9. Прочие доходы,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10360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1860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CD00F7" w:rsidRPr="00CD00F7" w:rsidRDefault="00CD00F7" w:rsidP="006301CD">
                  <w:pPr>
                    <w:jc w:val="both"/>
                  </w:pPr>
                  <w:r w:rsidRPr="00CD00F7">
                    <w:t>10. Прочие расходы, тыс. руб.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16450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  <w:r w:rsidRPr="00CD00F7">
                    <w:t>6420</w:t>
                  </w: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11. Прибыль (убыток) до налогообложения, тыс. руб.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12. Налог на прибыль, </w:t>
                  </w:r>
                  <w:proofErr w:type="spellStart"/>
                  <w:r w:rsidRPr="00CD00F7">
                    <w:t>тыс</w:t>
                  </w:r>
                  <w:proofErr w:type="gramStart"/>
                  <w:r w:rsidRPr="00CD00F7">
                    <w:t>.р</w:t>
                  </w:r>
                  <w:proofErr w:type="gramEnd"/>
                  <w:r w:rsidRPr="00CD00F7">
                    <w:t>уб</w:t>
                  </w:r>
                  <w:proofErr w:type="spellEnd"/>
                  <w:r w:rsidRPr="00CD00F7">
                    <w:t xml:space="preserve">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  <w:tr w:rsidR="00CD00F7" w:rsidRPr="00CD00F7" w:rsidTr="00CD00F7">
              <w:trPr>
                <w:trHeight w:val="186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D00F7" w:rsidRPr="00CD00F7" w:rsidRDefault="00CD00F7" w:rsidP="006301CD">
                  <w:pPr>
                    <w:suppressAutoHyphens/>
                    <w:jc w:val="both"/>
                  </w:pPr>
                  <w:r w:rsidRPr="00CD00F7">
                    <w:t xml:space="preserve">13. Чистая прибыль, тыс. руб. 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D00F7" w:rsidRPr="00CD00F7" w:rsidRDefault="00CD00F7" w:rsidP="006301CD">
                  <w:pPr>
                    <w:suppressAutoHyphens/>
                    <w:jc w:val="center"/>
                  </w:pPr>
                </w:p>
              </w:tc>
            </w:tr>
          </w:tbl>
          <w:p w:rsidR="00FA24FE" w:rsidRPr="00FA24FE" w:rsidRDefault="00FA24FE" w:rsidP="00FA24FE">
            <w:pPr>
              <w:jc w:val="both"/>
            </w:pPr>
            <w:r w:rsidRPr="00660AF0">
              <w:t>Перечень дополнительных вопросов: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Рентабельность организации, показатели эффективности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 политика организации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показатели деятельности организации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налогообложения и ее влияние на эффективность деятельности, виды налогов, ставки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Инвестиции, инвестиционная политика организации</w:t>
            </w:r>
          </w:p>
          <w:p w:rsidR="00660AF0" w:rsidRPr="00660AF0" w:rsidRDefault="00660AF0" w:rsidP="00660AF0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Инновации, инновационная политика организации.</w:t>
            </w:r>
          </w:p>
          <w:p w:rsidR="00CD00F7" w:rsidRPr="008E08A1" w:rsidRDefault="00CD00F7" w:rsidP="008E08A1">
            <w:pPr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  <w:hideMark/>
          </w:tcPr>
          <w:p w:rsidR="00CD00F7" w:rsidRPr="008E08A1" w:rsidRDefault="00CD00F7" w:rsidP="008E08A1">
            <w:pPr>
              <w:jc w:val="center"/>
              <w:rPr>
                <w:color w:val="000000"/>
              </w:rPr>
            </w:pPr>
          </w:p>
        </w:tc>
      </w:tr>
    </w:tbl>
    <w:p w:rsidR="003167BA" w:rsidRPr="003167BA" w:rsidRDefault="003167BA" w:rsidP="003167BA">
      <w:pPr>
        <w:jc w:val="both"/>
        <w:rPr>
          <w:sz w:val="28"/>
          <w:szCs w:val="28"/>
        </w:rPr>
      </w:pPr>
    </w:p>
    <w:p w:rsidR="004D5920" w:rsidRDefault="004D5920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4D5920">
        <w:rPr>
          <w:rFonts w:eastAsia="Calibri"/>
          <w:b/>
          <w:sz w:val="28"/>
          <w:szCs w:val="28"/>
        </w:rPr>
        <w:t>2.4. Критерии и показатели итоговой оценки результатов Г</w:t>
      </w:r>
      <w:proofErr w:type="gramStart"/>
      <w:r w:rsidRPr="004D5920">
        <w:rPr>
          <w:rFonts w:eastAsia="Calibri"/>
          <w:b/>
          <w:sz w:val="28"/>
          <w:szCs w:val="28"/>
        </w:rPr>
        <w:t>Э(</w:t>
      </w:r>
      <w:proofErr w:type="gramEnd"/>
      <w:r w:rsidRPr="004D5920">
        <w:rPr>
          <w:rFonts w:eastAsia="Calibri"/>
          <w:b/>
          <w:sz w:val="28"/>
          <w:szCs w:val="28"/>
        </w:rPr>
        <w:t>ИЭ) и сформированности компетенций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 xml:space="preserve">Результаты государственного экзамена </w:t>
      </w:r>
      <w:r w:rsidRPr="004D5920">
        <w:rPr>
          <w:rFonts w:eastAsia="Calibri"/>
          <w:sz w:val="28"/>
          <w:szCs w:val="28"/>
        </w:rPr>
        <w:t>(</w:t>
      </w:r>
      <w:r w:rsidRPr="004D5920">
        <w:rPr>
          <w:rFonts w:eastAsia="TimesNewRoman"/>
          <w:sz w:val="28"/>
          <w:szCs w:val="28"/>
        </w:rPr>
        <w:t>итогового экзамена</w:t>
      </w:r>
      <w:r w:rsidRPr="004D592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 xml:space="preserve">определяются оценками </w:t>
      </w:r>
      <w:r w:rsidRPr="004D5920">
        <w:rPr>
          <w:rFonts w:eastAsia="Calibri"/>
          <w:sz w:val="28"/>
          <w:szCs w:val="28"/>
        </w:rPr>
        <w:t>«</w:t>
      </w:r>
      <w:r w:rsidRPr="004D5920">
        <w:rPr>
          <w:rFonts w:eastAsia="TimesNewRoman"/>
          <w:sz w:val="28"/>
          <w:szCs w:val="28"/>
        </w:rPr>
        <w:t>отлично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хорошо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удовлетворительно</w:t>
      </w:r>
      <w:r w:rsidRPr="004D5920">
        <w:rPr>
          <w:rFonts w:eastAsia="Calibri"/>
          <w:sz w:val="28"/>
          <w:szCs w:val="28"/>
        </w:rPr>
        <w:t>», «</w:t>
      </w:r>
      <w:r w:rsidRPr="004D5920">
        <w:rPr>
          <w:rFonts w:eastAsia="TimesNewRoman"/>
          <w:sz w:val="28"/>
          <w:szCs w:val="28"/>
        </w:rPr>
        <w:t>неудовлетворительно</w:t>
      </w:r>
      <w:r w:rsidRPr="004D5920">
        <w:rPr>
          <w:rFonts w:eastAsia="Calibri"/>
          <w:sz w:val="28"/>
          <w:szCs w:val="28"/>
        </w:rPr>
        <w:t xml:space="preserve">» </w:t>
      </w:r>
      <w:r w:rsidRPr="004D5920">
        <w:rPr>
          <w:rFonts w:eastAsia="TimesNewRoman"/>
          <w:sz w:val="28"/>
          <w:szCs w:val="28"/>
        </w:rPr>
        <w:t xml:space="preserve">на основании </w:t>
      </w:r>
      <w:r w:rsidRPr="004D5920">
        <w:rPr>
          <w:rFonts w:eastAsia="Calibri"/>
          <w:sz w:val="28"/>
          <w:szCs w:val="28"/>
        </w:rPr>
        <w:t>проверки письменных ответов членами ГЭК.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Calibri"/>
          <w:sz w:val="28"/>
          <w:szCs w:val="28"/>
        </w:rPr>
        <w:t xml:space="preserve">- Отлично (3 уровень сформированности компетенций) - </w:t>
      </w:r>
      <w:r w:rsidRPr="004D5920">
        <w:rPr>
          <w:rFonts w:eastAsia="TimesNewRoman"/>
          <w:sz w:val="28"/>
          <w:szCs w:val="28"/>
        </w:rPr>
        <w:t>ставится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полных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исчерпывающих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аргументированных ответах на все основные 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дополнительные экзаменационные вопросы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Ответы должны отличаться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логической последовательностью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четкостью выражения мыслей 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обоснованностью выводов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lastRenderedPageBreak/>
        <w:t>характеризующих знание литературы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понятийного аппарата источников нормативно</w:t>
      </w:r>
      <w:r w:rsidRPr="004D5920">
        <w:rPr>
          <w:rFonts w:eastAsia="Calibri"/>
          <w:sz w:val="28"/>
          <w:szCs w:val="28"/>
        </w:rPr>
        <w:t>-</w:t>
      </w:r>
      <w:r w:rsidRPr="004D5920">
        <w:rPr>
          <w:rFonts w:eastAsia="TimesNewRoman"/>
          <w:sz w:val="28"/>
          <w:szCs w:val="28"/>
        </w:rPr>
        <w:t>правовых актов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умение ими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пользоваться при ответе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Проведенные расчеты должны быть верны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 выводы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сделанные по результатам расчетов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обоснованными</w:t>
      </w:r>
      <w:r w:rsidRPr="004D5920">
        <w:rPr>
          <w:rFonts w:eastAsia="Calibri"/>
          <w:sz w:val="28"/>
          <w:szCs w:val="28"/>
        </w:rPr>
        <w:t>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D5920">
        <w:rPr>
          <w:rFonts w:eastAsia="Calibri"/>
          <w:sz w:val="28"/>
          <w:szCs w:val="28"/>
        </w:rPr>
        <w:t xml:space="preserve">- Хорошо (2 уровень сформированности компетенций) - </w:t>
      </w:r>
      <w:r w:rsidRPr="004D5920">
        <w:rPr>
          <w:rFonts w:eastAsia="TimesNewRoman"/>
          <w:sz w:val="28"/>
          <w:szCs w:val="28"/>
        </w:rPr>
        <w:t>ставится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полных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аргументированных ответах на все основные и дополнительные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экзаменационные вопросы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Ответы должны отличаться логичностью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четкостью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знанием понятийного аппарата и литературы по теме вопроса при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незначительных упущениях или неточностях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Логика расчетов должна быть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верна</w:t>
      </w:r>
      <w:r w:rsidRPr="004D5920">
        <w:rPr>
          <w:rFonts w:eastAsia="Calibri"/>
          <w:sz w:val="28"/>
          <w:szCs w:val="28"/>
        </w:rPr>
        <w:t xml:space="preserve">, </w:t>
      </w:r>
      <w:r w:rsidRPr="004D5920">
        <w:rPr>
          <w:rFonts w:eastAsia="TimesNewRoman"/>
          <w:sz w:val="28"/>
          <w:szCs w:val="28"/>
        </w:rPr>
        <w:t>но допущены ошибки непринципиального характера</w:t>
      </w:r>
      <w:r w:rsidRPr="004D5920">
        <w:rPr>
          <w:rFonts w:eastAsia="Calibri"/>
          <w:sz w:val="28"/>
          <w:szCs w:val="28"/>
        </w:rPr>
        <w:t xml:space="preserve">. </w:t>
      </w:r>
      <w:r w:rsidRPr="004D5920">
        <w:rPr>
          <w:rFonts w:eastAsia="TimesNewRoman"/>
          <w:sz w:val="28"/>
          <w:szCs w:val="28"/>
        </w:rPr>
        <w:t>Выводы верны</w:t>
      </w:r>
      <w:r w:rsidRPr="004D592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но обоснование их не совсем полное</w:t>
      </w:r>
      <w:r w:rsidRPr="004D5920">
        <w:rPr>
          <w:rFonts w:eastAsia="Calibri"/>
          <w:sz w:val="28"/>
          <w:szCs w:val="28"/>
        </w:rPr>
        <w:t>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Calibri"/>
          <w:sz w:val="28"/>
          <w:szCs w:val="28"/>
        </w:rPr>
        <w:t>- Удовлетворительно (1 уровень сформированности компетенций) -</w:t>
      </w:r>
      <w:r>
        <w:rPr>
          <w:rFonts w:eastAsia="Calibri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ставится при слабо аргументированных ответах, характеризующих общее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представление и элементарное понимание существа поставленных вопросов,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понятийного аппарата и обязательной литературы. Проведенные расчеты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содержат ошибки, выводы и их обоснование неполное;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 xml:space="preserve">- Неудовлетворительно - ставится при незнании </w:t>
      </w:r>
      <w:proofErr w:type="gramStart"/>
      <w:r w:rsidRPr="004D5920">
        <w:rPr>
          <w:rFonts w:eastAsia="TimesNewRoman"/>
          <w:sz w:val="28"/>
          <w:szCs w:val="28"/>
        </w:rPr>
        <w:t>обучающимся</w:t>
      </w:r>
      <w:proofErr w:type="gramEnd"/>
      <w:r w:rsidRPr="004D5920">
        <w:rPr>
          <w:rFonts w:eastAsia="TimesNewRoman"/>
          <w:sz w:val="28"/>
          <w:szCs w:val="28"/>
        </w:rPr>
        <w:t xml:space="preserve"> существа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экзаменационных вопросов, неверно проведенных расчетах и неверно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сформулированных выводах, либо при их отсутствии.</w:t>
      </w:r>
    </w:p>
    <w:p w:rsidR="004D5920" w:rsidRDefault="004D5920" w:rsidP="004D5920">
      <w:pPr>
        <w:spacing w:line="360" w:lineRule="auto"/>
        <w:ind w:firstLine="708"/>
        <w:jc w:val="both"/>
        <w:rPr>
          <w:rFonts w:eastAsia="TimesNewRoman"/>
          <w:b/>
          <w:sz w:val="28"/>
          <w:szCs w:val="28"/>
        </w:rPr>
      </w:pP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b/>
          <w:sz w:val="28"/>
          <w:szCs w:val="28"/>
        </w:rPr>
      </w:pPr>
      <w:r w:rsidRPr="004D5920">
        <w:rPr>
          <w:rFonts w:eastAsia="TimesNewRoman"/>
          <w:b/>
          <w:sz w:val="28"/>
          <w:szCs w:val="28"/>
        </w:rPr>
        <w:t>2.4.1 Критерии оценивания и шкала оценивания</w:t>
      </w:r>
    </w:p>
    <w:p w:rsidR="004D5920" w:rsidRDefault="004D5920" w:rsidP="004D5920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>В таблице 2.3 приведена общая характеристика шкалы оценок уровня</w:t>
      </w:r>
      <w:r>
        <w:rPr>
          <w:rFonts w:eastAsia="TimesNewRoman"/>
          <w:sz w:val="28"/>
          <w:szCs w:val="28"/>
        </w:rPr>
        <w:t xml:space="preserve"> </w:t>
      </w:r>
      <w:r w:rsidRPr="004D5920">
        <w:rPr>
          <w:rFonts w:eastAsia="TimesNewRoman"/>
          <w:sz w:val="28"/>
          <w:szCs w:val="28"/>
        </w:rPr>
        <w:t>сформированности компетенций, оцениваемых на ГЭ (ИЭ).</w:t>
      </w:r>
    </w:p>
    <w:p w:rsidR="004D5920" w:rsidRPr="004D5920" w:rsidRDefault="004D5920" w:rsidP="004D5920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>Таблица 2.3 - Общая характеристика шкалы оценок уровня сформированности</w:t>
      </w:r>
    </w:p>
    <w:p w:rsidR="004D5920" w:rsidRPr="004D5920" w:rsidRDefault="004D5920" w:rsidP="004D5920">
      <w:pPr>
        <w:spacing w:line="360" w:lineRule="auto"/>
        <w:jc w:val="both"/>
        <w:rPr>
          <w:rFonts w:eastAsia="Calibri"/>
          <w:sz w:val="28"/>
          <w:szCs w:val="28"/>
        </w:rPr>
      </w:pPr>
      <w:r w:rsidRPr="004D5920">
        <w:rPr>
          <w:rFonts w:eastAsia="TimesNewRoman"/>
          <w:sz w:val="28"/>
          <w:szCs w:val="28"/>
        </w:rPr>
        <w:t>компетенций, оцениваемых на ГЭ (ИЭ)</w:t>
      </w:r>
    </w:p>
    <w:tbl>
      <w:tblPr>
        <w:tblW w:w="10321" w:type="dxa"/>
        <w:jc w:val="center"/>
        <w:tblInd w:w="99" w:type="dxa"/>
        <w:tblLook w:val="04A0" w:firstRow="1" w:lastRow="0" w:firstColumn="1" w:lastColumn="0" w:noHBand="0" w:noVBand="1"/>
      </w:tblPr>
      <w:tblGrid>
        <w:gridCol w:w="1902"/>
        <w:gridCol w:w="2134"/>
        <w:gridCol w:w="1977"/>
        <w:gridCol w:w="1985"/>
        <w:gridCol w:w="2323"/>
      </w:tblGrid>
      <w:tr w:rsidR="006301CD" w:rsidRPr="00090707" w:rsidTr="00B43BBF">
        <w:trPr>
          <w:trHeight w:val="315"/>
          <w:jc w:val="center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Критерии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 Уровень освоения компетенций</w:t>
            </w:r>
          </w:p>
        </w:tc>
      </w:tr>
      <w:tr w:rsidR="006301CD" w:rsidRPr="00090707" w:rsidTr="00B43BBF">
        <w:trPr>
          <w:trHeight w:val="315"/>
          <w:jc w:val="center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D" w:rsidRPr="00090707" w:rsidRDefault="006301CD" w:rsidP="006301CD">
            <w:pPr>
              <w:rPr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высокий 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 xml:space="preserve">средний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базовый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компетенции не сформированы</w:t>
            </w:r>
          </w:p>
        </w:tc>
      </w:tr>
      <w:tr w:rsidR="006301CD" w:rsidRPr="00090707" w:rsidTr="00B43BBF">
        <w:trPr>
          <w:trHeight w:val="315"/>
          <w:jc w:val="center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1CD" w:rsidRPr="00090707" w:rsidRDefault="006301CD" w:rsidP="006301CD">
            <w:pPr>
              <w:rPr>
                <w:color w:val="00000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Отлично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Хорошо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Удовлетворительно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CD" w:rsidRPr="00090707" w:rsidRDefault="006301CD" w:rsidP="006301CD">
            <w:pPr>
              <w:jc w:val="center"/>
              <w:rPr>
                <w:color w:val="000000"/>
              </w:rPr>
            </w:pPr>
            <w:r w:rsidRPr="00090707">
              <w:rPr>
                <w:color w:val="000000"/>
              </w:rPr>
              <w:t>Неудовлетворительно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lastRenderedPageBreak/>
              <w:t>Владение понятийным аппаратом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Свободно владеет понятийным аппаратом, умеет использовать его при анализе экономических явлений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Владеет понятийным аппаратом, но при использовании его допускает неточности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 основном знает содержание понятий, но допускает ошибки в их использовании.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 xml:space="preserve">Не владеет основными понятиями </w:t>
            </w:r>
          </w:p>
        </w:tc>
      </w:tr>
      <w:tr w:rsidR="006301CD" w:rsidRPr="00090707" w:rsidTr="00B43BBF">
        <w:trPr>
          <w:trHeight w:val="157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Владение фактическим материалом по теме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Знание и свободное владение фактическим материалом по теме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Незначительные неточности в изложении фактического материала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затруднения в изложении фактического материала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Не владеет фактическим материалом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Знание принципов принятия и реализации профессиональных решений в конкретных ситуациях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Достаточно глубоко знает принципы принятия и реализации решений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Допускает незначительные ошибки при определении принципов принятия решений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значительные затруднения при определении принципов принятия решений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Отсутствуют знания основных принципов принятия решений</w:t>
            </w:r>
          </w:p>
        </w:tc>
      </w:tr>
      <w:tr w:rsidR="006301CD" w:rsidRPr="00090707" w:rsidTr="00B43BBF">
        <w:trPr>
          <w:trHeight w:val="2835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Умение выявлять и анализировать проблемы профессионального характера в конкретных ситуациях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Умеет выявлять и анализировать проблемы и предлагает способы их решения.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Умеет оценивать результат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Допускает отдельные неточности и затруднения при анализе и выявлении проблем и предложении решений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значительные трудности при анализе фактического материала и формировании решения проблем</w:t>
            </w:r>
            <w:proofErr w:type="gramStart"/>
            <w:r w:rsidRPr="00090707">
              <w:rPr>
                <w:color w:val="000000"/>
              </w:rPr>
              <w:t xml:space="preserve"> Н</w:t>
            </w:r>
            <w:proofErr w:type="gramEnd"/>
            <w:r w:rsidRPr="00090707">
              <w:rPr>
                <w:color w:val="000000"/>
              </w:rPr>
              <w:t>е умеет анализировать и выявлять проблемы профессионального характера в конкретных ситуациях</w:t>
            </w:r>
          </w:p>
        </w:tc>
      </w:tr>
      <w:tr w:rsidR="006301CD" w:rsidRPr="00090707" w:rsidTr="00B43BBF">
        <w:trPr>
          <w:trHeight w:val="1890"/>
          <w:jc w:val="center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Логичность изложения материала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Свободное владение речью, логичность и последовательность в изложении материала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Испытывает отдельные затруднения в логичности и последовательности изложения материала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Материал в значительной степени излагается бессистемно и с нарушением логических связей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1CD" w:rsidRPr="00090707" w:rsidRDefault="006301CD" w:rsidP="006301CD">
            <w:pPr>
              <w:jc w:val="both"/>
              <w:rPr>
                <w:color w:val="000000"/>
              </w:rPr>
            </w:pPr>
            <w:r w:rsidRPr="00090707">
              <w:rPr>
                <w:color w:val="000000"/>
              </w:rPr>
              <w:t>Отсутствие логики в изложении материала</w:t>
            </w:r>
          </w:p>
        </w:tc>
      </w:tr>
    </w:tbl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Процесс (процедура) оценивания компетенций представляет собой сопоставление фактического материала, представленного обучающимся при ответе на вопросы и задания, с утвержденными критериями по данной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компетенции приведенными в рабочей программе Г</w:t>
      </w:r>
      <w:proofErr w:type="gramStart"/>
      <w:r w:rsidRPr="006301CD">
        <w:rPr>
          <w:rFonts w:eastAsia="TimesNewRoman"/>
          <w:sz w:val="28"/>
          <w:szCs w:val="28"/>
        </w:rPr>
        <w:t>Э(</w:t>
      </w:r>
      <w:proofErr w:type="gramEnd"/>
      <w:r w:rsidRPr="006301CD">
        <w:rPr>
          <w:rFonts w:eastAsia="TimesNewRoman"/>
          <w:sz w:val="28"/>
          <w:szCs w:val="28"/>
        </w:rPr>
        <w:t>ИЭ).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Если хотя бы одна компетенция оценена как «неудовлетворительно» - общая оценка выставляется как «неудовлетворительно».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По завершении выполнения обучающимися вопросов и заданий ГЭ (ИЭ) с обязательным присутствием председателя ГЭК на закрытом заседании выставляется итоговая оценка по Г</w:t>
      </w:r>
      <w:proofErr w:type="gramStart"/>
      <w:r w:rsidRPr="006301CD">
        <w:rPr>
          <w:rFonts w:eastAsia="TimesNewRoman"/>
          <w:sz w:val="28"/>
          <w:szCs w:val="28"/>
        </w:rPr>
        <w:t>Э(</w:t>
      </w:r>
      <w:proofErr w:type="gramEnd"/>
      <w:r w:rsidRPr="006301CD">
        <w:rPr>
          <w:rFonts w:eastAsia="TimesNewRoman"/>
          <w:sz w:val="28"/>
          <w:szCs w:val="28"/>
        </w:rPr>
        <w:t>ИЭ).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lastRenderedPageBreak/>
        <w:t>По каждому обучающемуся, прошедшему государственный экзамен (итоговый экзамен) ГЭК: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 xml:space="preserve">- рассматриваются и анализируются оценочные листы каждого члена комиссии по уровню сформированности компетенций </w:t>
      </w:r>
      <w:proofErr w:type="gramStart"/>
      <w:r w:rsidRPr="006301CD">
        <w:rPr>
          <w:rFonts w:eastAsia="TimesNewRoman"/>
          <w:sz w:val="28"/>
          <w:szCs w:val="28"/>
        </w:rPr>
        <w:t>у</w:t>
      </w:r>
      <w:proofErr w:type="gramEnd"/>
      <w:r w:rsidRPr="006301CD">
        <w:rPr>
          <w:rFonts w:eastAsia="TimesNewRoman"/>
          <w:sz w:val="28"/>
          <w:szCs w:val="28"/>
        </w:rPr>
        <w:t xml:space="preserve"> обучающихся.</w:t>
      </w:r>
    </w:p>
    <w:p w:rsidR="004D5920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Каждый член комиссии в индивидуальном оценочном листе проставляет оценки по каждой компетенции. Общая оценка выводится членом ГЭК как среднеарифметическая величина отдельных оценок, округленная до целого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 xml:space="preserve">значения 5 (отлично), 4 (хорошо), 3 (удовлетворительно), 2 (неудовлетворительно). 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В сводный оценочный лист уровня сформированности компетенций при сдаче ГЭ (ИЭ) итоговой оценки ГЭ (ИЭ) вносятся оценки всех членов ГЭК.</w:t>
      </w:r>
    </w:p>
    <w:p w:rsidR="006301CD" w:rsidRPr="006301CD" w:rsidRDefault="006301CD" w:rsidP="006301CD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Итоговая оценка по государственному экзамену принимается голосованием членов ГЭК, простым большинством голосов. При равном числе голосов голос председателя является решающим.</w:t>
      </w:r>
    </w:p>
    <w:p w:rsidR="006301CD" w:rsidRPr="006301CD" w:rsidRDefault="006301CD" w:rsidP="006301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Форма Сводного оценочного листа уровня сформированности компетенций при сдаче ГЭ(ИЭ) приведена в Приложении</w:t>
      </w:r>
      <w:proofErr w:type="gramStart"/>
      <w:r w:rsidRPr="006301CD">
        <w:rPr>
          <w:rFonts w:eastAsia="TimesNewRoman"/>
          <w:sz w:val="28"/>
          <w:szCs w:val="28"/>
        </w:rPr>
        <w:t xml:space="preserve"> </w:t>
      </w:r>
      <w:r w:rsidR="001D54AC">
        <w:rPr>
          <w:rFonts w:eastAsia="TimesNewRoman"/>
          <w:sz w:val="28"/>
          <w:szCs w:val="28"/>
        </w:rPr>
        <w:t>А</w:t>
      </w:r>
      <w:proofErr w:type="gramEnd"/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Положения о программе государственной итоговой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аттестации (итоговой аттестации) основной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профессиональной образовательной программы высшего</w:t>
      </w:r>
      <w:r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образования.</w:t>
      </w:r>
    </w:p>
    <w:p w:rsidR="006301CD" w:rsidRPr="006301CD" w:rsidRDefault="006301CD" w:rsidP="00B43BBF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>В Оценочном листе указываются все компетенции, вынесенные на подготовку и сдачу государственного экзамен</w:t>
      </w:r>
      <w:proofErr w:type="gramStart"/>
      <w:r w:rsidRPr="006301CD">
        <w:rPr>
          <w:rFonts w:eastAsia="TimesNewRoman"/>
          <w:sz w:val="28"/>
          <w:szCs w:val="28"/>
        </w:rPr>
        <w:t>а(</w:t>
      </w:r>
      <w:proofErr w:type="gramEnd"/>
      <w:r w:rsidRPr="006301CD">
        <w:rPr>
          <w:rFonts w:eastAsia="TimesNewRoman"/>
          <w:sz w:val="28"/>
          <w:szCs w:val="28"/>
        </w:rPr>
        <w:t>итогового экзамена) согласно учебного плана ОПОП ВО. В оценочном листе принимаются следующие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обозначения оценки компетенций:1 уровень освоения компетенции – А; 2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 xml:space="preserve">уровень освоения компетенции </w:t>
      </w:r>
      <w:proofErr w:type="gramStart"/>
      <w:r w:rsidRPr="006301CD">
        <w:rPr>
          <w:rFonts w:eastAsia="TimesNewRoman"/>
          <w:sz w:val="28"/>
          <w:szCs w:val="28"/>
        </w:rPr>
        <w:t>–Б</w:t>
      </w:r>
      <w:proofErr w:type="gramEnd"/>
      <w:r w:rsidRPr="006301CD">
        <w:rPr>
          <w:rFonts w:eastAsia="TimesNewRoman"/>
          <w:sz w:val="28"/>
          <w:szCs w:val="28"/>
        </w:rPr>
        <w:t>; 3 уровень освоения компетенции –</w:t>
      </w:r>
      <w:r w:rsidR="00B43BBF">
        <w:rPr>
          <w:rFonts w:eastAsia="TimesNewRoman"/>
          <w:sz w:val="28"/>
          <w:szCs w:val="28"/>
        </w:rPr>
        <w:t xml:space="preserve"> </w:t>
      </w:r>
      <w:r w:rsidRPr="006301CD">
        <w:rPr>
          <w:rFonts w:eastAsia="TimesNewRoman"/>
          <w:sz w:val="28"/>
          <w:szCs w:val="28"/>
        </w:rPr>
        <w:t>В.</w:t>
      </w:r>
    </w:p>
    <w:p w:rsidR="006301CD" w:rsidRDefault="006301CD" w:rsidP="00B43BBF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6301CD">
        <w:rPr>
          <w:rFonts w:eastAsia="TimesNewRoman"/>
          <w:sz w:val="28"/>
          <w:szCs w:val="28"/>
        </w:rPr>
        <w:t xml:space="preserve">Порядок проведения </w:t>
      </w:r>
      <w:proofErr w:type="spellStart"/>
      <w:r w:rsidRPr="006301CD">
        <w:rPr>
          <w:rFonts w:eastAsia="TimesNewRoman"/>
          <w:sz w:val="28"/>
          <w:szCs w:val="28"/>
        </w:rPr>
        <w:t>аппеляции</w:t>
      </w:r>
      <w:proofErr w:type="spellEnd"/>
      <w:r w:rsidRPr="006301CD">
        <w:rPr>
          <w:rFonts w:eastAsia="TimesNewRoman"/>
          <w:sz w:val="28"/>
          <w:szCs w:val="28"/>
        </w:rPr>
        <w:t xml:space="preserve"> по результатам оценки ГАИ (АИ) приведен в Положении ГИА.</w:t>
      </w:r>
    </w:p>
    <w:p w:rsidR="006C7178" w:rsidRPr="00F50D77" w:rsidRDefault="006C7178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B43BBF" w:rsidRPr="000C4B78" w:rsidRDefault="00B43BBF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0C4B78">
        <w:rPr>
          <w:rFonts w:eastAsia="Calibri"/>
          <w:b/>
          <w:sz w:val="28"/>
          <w:szCs w:val="28"/>
        </w:rPr>
        <w:t>3 Оценочные средства (оценочные материалы) ВКР</w:t>
      </w:r>
    </w:p>
    <w:p w:rsidR="000C4B78" w:rsidRDefault="000C4B78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B43BBF" w:rsidRPr="000C4B78" w:rsidRDefault="00B43BBF" w:rsidP="0093641B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0C4B78">
        <w:rPr>
          <w:rFonts w:eastAsia="Calibri"/>
          <w:b/>
          <w:sz w:val="28"/>
          <w:szCs w:val="28"/>
        </w:rPr>
        <w:t>3.1 Компетенции, подлежащие оценке в выпускной квалификационной</w:t>
      </w:r>
      <w:r w:rsidR="000C4B78">
        <w:rPr>
          <w:rFonts w:eastAsia="Calibri"/>
          <w:b/>
          <w:sz w:val="28"/>
          <w:szCs w:val="28"/>
        </w:rPr>
        <w:t xml:space="preserve"> </w:t>
      </w:r>
      <w:r w:rsidRPr="000C4B78">
        <w:rPr>
          <w:rFonts w:eastAsia="Calibri"/>
          <w:b/>
          <w:sz w:val="28"/>
          <w:szCs w:val="28"/>
        </w:rPr>
        <w:t>работе</w:t>
      </w:r>
    </w:p>
    <w:p w:rsidR="000C4B78" w:rsidRDefault="000C4B78" w:rsidP="0093641B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lastRenderedPageBreak/>
        <w:t>Целью оценки уровня качества освоения ОПОП ВО по направлению</w:t>
      </w:r>
      <w:r w:rsidR="000C4B78">
        <w:rPr>
          <w:rFonts w:eastAsia="TimesNewRoman"/>
          <w:sz w:val="28"/>
          <w:szCs w:val="28"/>
        </w:rPr>
        <w:t xml:space="preserve"> 38.03.01</w:t>
      </w:r>
      <w:r w:rsidRPr="000C4B78">
        <w:rPr>
          <w:rFonts w:eastAsia="Calibri"/>
          <w:sz w:val="28"/>
          <w:szCs w:val="28"/>
        </w:rPr>
        <w:t xml:space="preserve"> «</w:t>
      </w:r>
      <w:r w:rsidR="000C4B78">
        <w:rPr>
          <w:rFonts w:eastAsia="Calibri"/>
          <w:sz w:val="28"/>
          <w:szCs w:val="28"/>
        </w:rPr>
        <w:t>Экономика</w:t>
      </w:r>
      <w:r w:rsidRPr="000C4B78">
        <w:rPr>
          <w:rFonts w:eastAsia="Calibri"/>
          <w:sz w:val="28"/>
          <w:szCs w:val="28"/>
        </w:rPr>
        <w:t xml:space="preserve">» </w:t>
      </w:r>
      <w:r w:rsidRPr="000C4B78">
        <w:rPr>
          <w:rFonts w:eastAsia="TimesNewRoman"/>
          <w:sz w:val="28"/>
          <w:szCs w:val="28"/>
        </w:rPr>
        <w:t>является проверка конечных результатов освоения ОПОП</w:t>
      </w:r>
      <w:r w:rsidR="000C4B78">
        <w:rPr>
          <w:rFonts w:eastAsia="TimesNewRoman"/>
          <w:sz w:val="28"/>
          <w:szCs w:val="28"/>
        </w:rPr>
        <w:t xml:space="preserve"> </w:t>
      </w:r>
      <w:proofErr w:type="gramStart"/>
      <w:r w:rsidRPr="000C4B78">
        <w:rPr>
          <w:rFonts w:eastAsia="TimesNewRoman"/>
          <w:sz w:val="28"/>
          <w:szCs w:val="28"/>
        </w:rPr>
        <w:t>ВО</w:t>
      </w:r>
      <w:proofErr w:type="gramEnd"/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уровня освоения компетенций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подготовленности выпускников к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заявленным в ОПОП видам профессиональной деятельности</w:t>
      </w:r>
      <w:r w:rsidRPr="000C4B78">
        <w:rPr>
          <w:rFonts w:eastAsia="Calibri"/>
          <w:sz w:val="28"/>
          <w:szCs w:val="28"/>
        </w:rPr>
        <w:t xml:space="preserve">. </w:t>
      </w:r>
      <w:r w:rsidRPr="000C4B78">
        <w:rPr>
          <w:rFonts w:eastAsia="TimesNewRoman"/>
          <w:sz w:val="28"/>
          <w:szCs w:val="28"/>
        </w:rPr>
        <w:t>В процессе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государственной итоговой аттестации выпускник должен проявить свои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компетенции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сформированные в течение всего периода обучения</w:t>
      </w:r>
      <w:r w:rsidRPr="000C4B78">
        <w:rPr>
          <w:rFonts w:eastAsia="Calibri"/>
          <w:sz w:val="28"/>
          <w:szCs w:val="28"/>
        </w:rPr>
        <w:t>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 xml:space="preserve">В соответствии с требованиями ФГОС </w:t>
      </w:r>
      <w:proofErr w:type="gramStart"/>
      <w:r w:rsidRPr="000C4B78">
        <w:rPr>
          <w:rFonts w:eastAsia="TimesNewRoman"/>
          <w:sz w:val="28"/>
          <w:szCs w:val="28"/>
        </w:rPr>
        <w:t>ВО</w:t>
      </w:r>
      <w:proofErr w:type="gramEnd"/>
      <w:r w:rsidRPr="000C4B78">
        <w:rPr>
          <w:rFonts w:eastAsia="TimesNewRoman"/>
          <w:sz w:val="28"/>
          <w:szCs w:val="28"/>
        </w:rPr>
        <w:t xml:space="preserve"> </w:t>
      </w:r>
      <w:proofErr w:type="gramStart"/>
      <w:r w:rsidRPr="000C4B78">
        <w:rPr>
          <w:rFonts w:eastAsia="TimesNewRoman"/>
          <w:sz w:val="28"/>
          <w:szCs w:val="28"/>
        </w:rPr>
        <w:t>в</w:t>
      </w:r>
      <w:proofErr w:type="gramEnd"/>
      <w:r w:rsidRPr="000C4B78">
        <w:rPr>
          <w:rFonts w:eastAsia="TimesNewRoman"/>
          <w:sz w:val="28"/>
          <w:szCs w:val="28"/>
        </w:rPr>
        <w:t xml:space="preserve"> результате освоения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программы бакалавриата у выпускника должны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быть сформированы общекультурные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общепрофессиональные и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профессиональные компетенции</w:t>
      </w:r>
      <w:r w:rsidRPr="000C4B78">
        <w:rPr>
          <w:rFonts w:eastAsia="Calibri"/>
          <w:sz w:val="28"/>
          <w:szCs w:val="28"/>
        </w:rPr>
        <w:t>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>Выпускник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освоивший программу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бакалавриата</w:t>
      </w:r>
      <w:r w:rsidRPr="000C4B78">
        <w:rPr>
          <w:rFonts w:eastAsia="Calibri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должен обладать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общекультурными</w:t>
      </w:r>
      <w:r w:rsidRPr="000C4B78">
        <w:rPr>
          <w:rFonts w:eastAsia="Calibri"/>
          <w:sz w:val="28"/>
          <w:szCs w:val="28"/>
        </w:rPr>
        <w:t>,</w:t>
      </w:r>
      <w:r w:rsidR="006C7178" w:rsidRPr="006C7178">
        <w:rPr>
          <w:rFonts w:eastAsia="Calibri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общепрофессиональными и профессиональными</w:t>
      </w:r>
      <w:r w:rsidR="006C7178" w:rsidRPr="006C71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компетенциями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соответствующими виду профессиональной деятельности</w:t>
      </w:r>
      <w:r w:rsidRPr="000C4B78">
        <w:rPr>
          <w:rFonts w:eastAsia="Calibri"/>
          <w:sz w:val="28"/>
          <w:szCs w:val="28"/>
        </w:rPr>
        <w:t xml:space="preserve">, </w:t>
      </w:r>
      <w:r w:rsidRPr="000C4B78">
        <w:rPr>
          <w:rFonts w:eastAsia="TimesNewRoman"/>
          <w:sz w:val="28"/>
          <w:szCs w:val="28"/>
        </w:rPr>
        <w:t>на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который ориентирована программа бакалавриата</w:t>
      </w:r>
      <w:r w:rsidR="000C4B78">
        <w:rPr>
          <w:rFonts w:eastAsia="TimesNewRoman"/>
          <w:sz w:val="28"/>
          <w:szCs w:val="28"/>
        </w:rPr>
        <w:t>: ОК-1 – ОК-9, ОПК-1-ОПК-4, ПК1-ПК-3, ПК-9-ПК11, ПК-14-ПК-32.</w:t>
      </w:r>
    </w:p>
    <w:p w:rsidR="00B43BBF" w:rsidRPr="000C4B78" w:rsidRDefault="00B43BBF" w:rsidP="0093641B">
      <w:pPr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0C4B78">
        <w:rPr>
          <w:rFonts w:eastAsia="TimesNewRoman"/>
          <w:sz w:val="28"/>
          <w:szCs w:val="28"/>
        </w:rPr>
        <w:t xml:space="preserve">Для оценки результатов освоения ОПОП </w:t>
      </w:r>
      <w:proofErr w:type="gramStart"/>
      <w:r w:rsidRPr="000C4B78">
        <w:rPr>
          <w:rFonts w:eastAsia="TimesNewRoman"/>
          <w:sz w:val="28"/>
          <w:szCs w:val="28"/>
        </w:rPr>
        <w:t>ВО</w:t>
      </w:r>
      <w:proofErr w:type="gramEnd"/>
      <w:r w:rsidRPr="000C4B78">
        <w:rPr>
          <w:rFonts w:eastAsia="TimesNewRoman"/>
          <w:sz w:val="28"/>
          <w:szCs w:val="28"/>
        </w:rPr>
        <w:t xml:space="preserve"> </w:t>
      </w:r>
      <w:proofErr w:type="gramStart"/>
      <w:r w:rsidRPr="000C4B78">
        <w:rPr>
          <w:rFonts w:eastAsia="TimesNewRoman"/>
          <w:sz w:val="28"/>
          <w:szCs w:val="28"/>
        </w:rPr>
        <w:t>в</w:t>
      </w:r>
      <w:proofErr w:type="gramEnd"/>
      <w:r w:rsidRPr="000C4B78">
        <w:rPr>
          <w:rFonts w:eastAsia="TimesNewRoman"/>
          <w:sz w:val="28"/>
          <w:szCs w:val="28"/>
        </w:rPr>
        <w:t xml:space="preserve"> выпускной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квалификационной работе выделены компетенции, представленные в таблице</w:t>
      </w:r>
      <w:r w:rsidR="000C4B78">
        <w:rPr>
          <w:rFonts w:eastAsia="TimesNewRoman"/>
          <w:sz w:val="28"/>
          <w:szCs w:val="28"/>
        </w:rPr>
        <w:t xml:space="preserve"> </w:t>
      </w:r>
      <w:r w:rsidRPr="000C4B78">
        <w:rPr>
          <w:rFonts w:eastAsia="TimesNewRoman"/>
          <w:sz w:val="28"/>
          <w:szCs w:val="28"/>
        </w:rPr>
        <w:t>3.1</w:t>
      </w:r>
    </w:p>
    <w:p w:rsidR="00B43BBF" w:rsidRPr="00F50D77" w:rsidRDefault="00B43BBF" w:rsidP="0093641B">
      <w:pPr>
        <w:spacing w:line="360" w:lineRule="auto"/>
        <w:jc w:val="both"/>
        <w:rPr>
          <w:rFonts w:eastAsia="TimesNewRoman"/>
          <w:sz w:val="28"/>
          <w:szCs w:val="28"/>
        </w:rPr>
      </w:pPr>
      <w:r w:rsidRPr="0093641B">
        <w:rPr>
          <w:rFonts w:eastAsia="TimesNewRoman"/>
          <w:sz w:val="28"/>
          <w:szCs w:val="28"/>
        </w:rPr>
        <w:t>Таблица 3.1 – Компетенции, оцениваемые в выпускной</w:t>
      </w:r>
      <w:r w:rsidR="000C4B78" w:rsidRPr="0093641B">
        <w:rPr>
          <w:rFonts w:eastAsia="TimesNewRoman"/>
          <w:sz w:val="28"/>
          <w:szCs w:val="28"/>
        </w:rPr>
        <w:t xml:space="preserve"> </w:t>
      </w:r>
      <w:r w:rsidRPr="0093641B">
        <w:rPr>
          <w:rFonts w:eastAsia="TimesNewRoman"/>
          <w:sz w:val="28"/>
          <w:szCs w:val="28"/>
        </w:rPr>
        <w:t>квалификационной работе</w:t>
      </w:r>
    </w:p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1143"/>
        <w:gridCol w:w="8477"/>
      </w:tblGrid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jc w:val="center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jc w:val="center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Формулировка компетенции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-3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-4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 xml:space="preserve">способностью к коммуникации в устной и письменной </w:t>
            </w:r>
            <w:proofErr w:type="gramStart"/>
            <w:r w:rsidRPr="00F73F28">
              <w:rPr>
                <w:color w:val="000000"/>
                <w:sz w:val="28"/>
                <w:szCs w:val="28"/>
              </w:rPr>
              <w:t>формах</w:t>
            </w:r>
            <w:proofErr w:type="gramEnd"/>
            <w:r w:rsidRPr="00F73F28">
              <w:rPr>
                <w:color w:val="000000"/>
                <w:sz w:val="28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-5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-6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-7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-8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48234F">
              <w:rPr>
                <w:color w:val="000000"/>
                <w:sz w:val="28"/>
                <w:szCs w:val="28"/>
              </w:rPr>
              <w:lastRenderedPageBreak/>
              <w:t>ОК</w:t>
            </w:r>
            <w:r>
              <w:rPr>
                <w:color w:val="000000"/>
                <w:sz w:val="28"/>
                <w:szCs w:val="28"/>
              </w:rPr>
              <w:t>-9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6C7178" w:rsidRPr="003167BA" w:rsidTr="006C7178">
        <w:trPr>
          <w:trHeight w:val="37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178" w:rsidRPr="0048234F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C7178" w:rsidRPr="003167BA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6C7178" w:rsidRPr="003167BA" w:rsidTr="006C7178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F73F28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6C7178" w:rsidRPr="003167BA" w:rsidTr="006C7178">
        <w:trPr>
          <w:trHeight w:val="187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lastRenderedPageBreak/>
              <w:t>ПК-14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C7178" w:rsidRPr="003167BA" w:rsidTr="006C7178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6C7178" w:rsidRPr="003167BA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</w:tr>
      <w:tr w:rsidR="006C7178" w:rsidRPr="003167BA" w:rsidTr="006C7178">
        <w:trPr>
          <w:trHeight w:val="187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ПК-19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</w:tr>
      <w:tr w:rsidR="006C7178" w:rsidRPr="003167BA" w:rsidTr="006C7178">
        <w:trPr>
          <w:trHeight w:val="18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ПК-23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ПК-24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ПК-25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 xml:space="preserve">способностью оценивать кредитоспособность клиентов, осуществлять и оформлять выдачу и сопровождение кредитов, </w:t>
            </w:r>
            <w:r w:rsidRPr="003167BA">
              <w:rPr>
                <w:color w:val="000000"/>
                <w:sz w:val="28"/>
                <w:szCs w:val="28"/>
              </w:rPr>
              <w:lastRenderedPageBreak/>
              <w:t>проводить операции на рынке межбанковских кредитов, формировать и регулировать целевые резервы</w:t>
            </w:r>
          </w:p>
        </w:tc>
      </w:tr>
      <w:tr w:rsidR="006C7178" w:rsidRPr="003167BA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lastRenderedPageBreak/>
              <w:t>ПК-26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активно-пассивные и посреднические операции с ценными бумагами</w:t>
            </w:r>
          </w:p>
        </w:tc>
      </w:tr>
      <w:tr w:rsidR="006C7178" w:rsidRPr="003167BA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ПК-27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 xml:space="preserve">способностью готовить отчетность и обеспечивать </w:t>
            </w:r>
            <w:proofErr w:type="gramStart"/>
            <w:r w:rsidRPr="003167B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3167BA">
              <w:rPr>
                <w:color w:val="000000"/>
                <w:sz w:val="28"/>
                <w:szCs w:val="28"/>
              </w:rPr>
              <w:t xml:space="preserve"> выполнением резервных требований Банка России</w:t>
            </w:r>
          </w:p>
        </w:tc>
      </w:tr>
      <w:tr w:rsidR="006C7178" w:rsidRPr="003167BA" w:rsidTr="006C7178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ПК-28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</w:p>
        </w:tc>
      </w:tr>
      <w:tr w:rsidR="006C7178" w:rsidRPr="003167BA" w:rsidTr="006C7178">
        <w:trPr>
          <w:trHeight w:val="15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ПК-29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</w:p>
        </w:tc>
      </w:tr>
      <w:tr w:rsidR="006C7178" w:rsidRPr="003167BA" w:rsidTr="006C7178">
        <w:trPr>
          <w:trHeight w:val="6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ПК-30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F73F28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F73F28">
              <w:rPr>
                <w:color w:val="000000"/>
                <w:sz w:val="28"/>
                <w:szCs w:val="28"/>
              </w:rPr>
              <w:t>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</w:t>
            </w:r>
          </w:p>
        </w:tc>
      </w:tr>
      <w:tr w:rsidR="006C7178" w:rsidRPr="003167BA" w:rsidTr="006C7178">
        <w:trPr>
          <w:trHeight w:val="112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ПК-31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</w:p>
        </w:tc>
      </w:tr>
      <w:tr w:rsidR="006C7178" w:rsidRPr="003167BA" w:rsidTr="006C7178">
        <w:trPr>
          <w:trHeight w:val="7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178" w:rsidRPr="003167BA" w:rsidRDefault="006C7178" w:rsidP="006C7178">
            <w:pPr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ПК-32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178" w:rsidRPr="003167BA" w:rsidRDefault="006C7178" w:rsidP="006C7178">
            <w:pPr>
              <w:jc w:val="both"/>
              <w:rPr>
                <w:color w:val="000000"/>
                <w:sz w:val="28"/>
                <w:szCs w:val="28"/>
              </w:rPr>
            </w:pPr>
            <w:r w:rsidRPr="003167BA">
              <w:rPr>
                <w:color w:val="000000"/>
                <w:sz w:val="28"/>
                <w:szCs w:val="28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</w:tr>
    </w:tbl>
    <w:p w:rsidR="006C7178" w:rsidRPr="00F50D77" w:rsidRDefault="006C7178" w:rsidP="0093641B">
      <w:pPr>
        <w:spacing w:line="360" w:lineRule="auto"/>
        <w:jc w:val="both"/>
        <w:rPr>
          <w:rFonts w:eastAsia="TimesNewRoman"/>
          <w:sz w:val="28"/>
          <w:szCs w:val="28"/>
        </w:rPr>
      </w:pPr>
    </w:p>
    <w:p w:rsidR="006C7178" w:rsidRPr="006C7178" w:rsidRDefault="006C7178" w:rsidP="006C7178">
      <w:pPr>
        <w:ind w:firstLine="708"/>
        <w:jc w:val="both"/>
        <w:rPr>
          <w:rFonts w:eastAsia="Calibri"/>
          <w:b/>
          <w:sz w:val="28"/>
          <w:szCs w:val="28"/>
        </w:rPr>
      </w:pPr>
      <w:r w:rsidRPr="006C7178">
        <w:rPr>
          <w:rFonts w:eastAsia="Calibri"/>
          <w:b/>
          <w:sz w:val="28"/>
          <w:szCs w:val="28"/>
        </w:rPr>
        <w:t>3.2 Перечень примерных тем ВКР и примерных вопросов ГЭК, выносимых на защите ВКР</w:t>
      </w:r>
    </w:p>
    <w:p w:rsidR="006C7178" w:rsidRPr="006C7178" w:rsidRDefault="006C7178" w:rsidP="006C7178">
      <w:pPr>
        <w:ind w:firstLine="708"/>
        <w:jc w:val="both"/>
        <w:rPr>
          <w:rFonts w:eastAsia="Calibri"/>
          <w:sz w:val="28"/>
          <w:szCs w:val="28"/>
        </w:rPr>
      </w:pPr>
      <w:r w:rsidRPr="006C7178">
        <w:rPr>
          <w:rFonts w:eastAsia="TimesNewRoman"/>
          <w:sz w:val="28"/>
          <w:szCs w:val="28"/>
        </w:rPr>
        <w:t>Перечень примерных тем ВКР и примерных вопросов ГЭК</w:t>
      </w:r>
      <w:r w:rsidRPr="006C7178">
        <w:rPr>
          <w:rFonts w:eastAsia="Calibri"/>
          <w:sz w:val="28"/>
          <w:szCs w:val="28"/>
        </w:rPr>
        <w:t xml:space="preserve">, </w:t>
      </w:r>
      <w:r w:rsidRPr="006C7178">
        <w:rPr>
          <w:rFonts w:eastAsia="TimesNewRoman"/>
          <w:sz w:val="28"/>
          <w:szCs w:val="28"/>
        </w:rPr>
        <w:t xml:space="preserve">выносимых на защите ВКР приведен в таблице </w:t>
      </w:r>
      <w:r w:rsidRPr="006C7178">
        <w:rPr>
          <w:rFonts w:eastAsia="Calibri"/>
          <w:sz w:val="28"/>
          <w:szCs w:val="28"/>
        </w:rPr>
        <w:t>3.2.</w:t>
      </w:r>
    </w:p>
    <w:p w:rsidR="006C7178" w:rsidRPr="00F50D77" w:rsidRDefault="006C7178" w:rsidP="006C7178">
      <w:pPr>
        <w:jc w:val="both"/>
        <w:rPr>
          <w:rFonts w:eastAsia="TimesNewRoman"/>
          <w:sz w:val="28"/>
          <w:szCs w:val="28"/>
        </w:rPr>
      </w:pPr>
    </w:p>
    <w:p w:rsidR="006C7178" w:rsidRPr="00EA0B84" w:rsidRDefault="006C7178" w:rsidP="006C7178">
      <w:pPr>
        <w:jc w:val="both"/>
        <w:rPr>
          <w:rFonts w:eastAsia="TimesNewRoman"/>
          <w:sz w:val="28"/>
          <w:szCs w:val="28"/>
        </w:rPr>
      </w:pPr>
      <w:r w:rsidRPr="006C7178">
        <w:rPr>
          <w:rFonts w:eastAsia="TimesNewRoman"/>
          <w:sz w:val="28"/>
          <w:szCs w:val="28"/>
        </w:rPr>
        <w:t xml:space="preserve">Таблица </w:t>
      </w:r>
      <w:r w:rsidRPr="006C7178">
        <w:rPr>
          <w:rFonts w:eastAsia="Calibri"/>
          <w:sz w:val="28"/>
          <w:szCs w:val="28"/>
        </w:rPr>
        <w:t xml:space="preserve">3.2 - </w:t>
      </w:r>
      <w:r w:rsidRPr="006C7178">
        <w:rPr>
          <w:rFonts w:eastAsia="TimesNewRoman"/>
          <w:sz w:val="28"/>
          <w:szCs w:val="28"/>
        </w:rPr>
        <w:t>Перечень примерных тем ВКР и примерных вопросов ГЭК</w:t>
      </w:r>
      <w:r w:rsidRPr="006C7178">
        <w:rPr>
          <w:rFonts w:eastAsia="Calibri"/>
          <w:sz w:val="28"/>
          <w:szCs w:val="28"/>
        </w:rPr>
        <w:t xml:space="preserve">, </w:t>
      </w:r>
      <w:r w:rsidRPr="006C7178">
        <w:rPr>
          <w:rFonts w:eastAsia="TimesNewRoman"/>
          <w:sz w:val="28"/>
          <w:szCs w:val="28"/>
        </w:rPr>
        <w:t>выносимых на защите ВКР</w:t>
      </w:r>
    </w:p>
    <w:tbl>
      <w:tblPr>
        <w:tblW w:w="10278" w:type="dxa"/>
        <w:tblInd w:w="99" w:type="dxa"/>
        <w:tblLook w:val="04A0" w:firstRow="1" w:lastRow="0" w:firstColumn="1" w:lastColumn="0" w:noHBand="0" w:noVBand="1"/>
      </w:tblPr>
      <w:tblGrid>
        <w:gridCol w:w="540"/>
        <w:gridCol w:w="2832"/>
        <w:gridCol w:w="6906"/>
      </w:tblGrid>
      <w:tr w:rsidR="00EC5EED" w:rsidRPr="0050775B" w:rsidTr="00B40856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№ </w:t>
            </w:r>
            <w:proofErr w:type="gramStart"/>
            <w:r w:rsidRPr="0050775B">
              <w:rPr>
                <w:sz w:val="24"/>
                <w:szCs w:val="24"/>
              </w:rPr>
              <w:t>п</w:t>
            </w:r>
            <w:proofErr w:type="gramEnd"/>
            <w:r w:rsidRPr="0050775B">
              <w:rPr>
                <w:sz w:val="24"/>
                <w:szCs w:val="24"/>
              </w:rPr>
              <w:t>/п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Примерная тема ВКР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Перечень примерных теоретических и (или) практических вопросов, выносимых на защите ВКР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Технико-экономическое обоснование цен на продукцию и услуги (на примере 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ценообразования, поясните способы его формирования  2. Какие методы ценообразования были использованы в ходе анализа финансово-хозяйственной деятельности предприятия? 3. Как предложенные мероприятия повлияют на решение проблем ценообразования? </w:t>
            </w:r>
          </w:p>
        </w:tc>
      </w:tr>
      <w:tr w:rsidR="00EC5EED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Факторы снижения себестоимости продукции, работ и услуг в условиях рыночной экономики (на </w:t>
            </w:r>
            <w:r w:rsidRPr="0050775B">
              <w:rPr>
                <w:sz w:val="24"/>
                <w:szCs w:val="24"/>
              </w:rPr>
              <w:lastRenderedPageBreak/>
              <w:t>примере 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 xml:space="preserve">1. Дайте определение </w:t>
            </w:r>
            <w:proofErr w:type="gramStart"/>
            <w:r w:rsidRPr="0050775B">
              <w:rPr>
                <w:sz w:val="24"/>
                <w:szCs w:val="24"/>
              </w:rPr>
              <w:t>себестоимости</w:t>
            </w:r>
            <w:proofErr w:type="gramEnd"/>
            <w:r w:rsidRPr="0050775B">
              <w:rPr>
                <w:sz w:val="24"/>
                <w:szCs w:val="24"/>
              </w:rPr>
              <w:t xml:space="preserve"> поясните способы ее формирования.  2. Какие методы анализа себестоимости были использованы в работе? 3. Как предложенные мероприятия повлияют на снижение себестоимости?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Комплекс мероприятий по совершенствование организации обслуживания населения услугами сервиса (на примере 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 понятия организации обслуживания  и поясните методы ее организации. 2. Какие методы организации обслуживания применяются в работе предприятия? 3. Какие методы организации обслуживания </w:t>
            </w:r>
            <w:proofErr w:type="spellStart"/>
            <w:r w:rsidRPr="0050775B">
              <w:rPr>
                <w:sz w:val="24"/>
                <w:szCs w:val="24"/>
              </w:rPr>
              <w:t>предложенны</w:t>
            </w:r>
            <w:proofErr w:type="spellEnd"/>
            <w:r w:rsidRPr="0050775B">
              <w:rPr>
                <w:sz w:val="24"/>
                <w:szCs w:val="24"/>
              </w:rPr>
              <w:t xml:space="preserve"> в мероприятиях?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роста объема продаж продукции, работ, услуг (на примере 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Какие факторы влияют на рост объема продаж продукции, работ, услуг? 2. Какие резервы сроста объема продаж были выявлены  в ходе анализа финансово-хозяйственной деятельности предприятия? 3. Как предложенные мероприятия повлияют на объем продаж?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Совершенствование организационно-производственной структуры управления предприятием.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</w:t>
            </w:r>
            <w:proofErr w:type="gramStart"/>
            <w:r w:rsidRPr="0050775B">
              <w:rPr>
                <w:sz w:val="24"/>
                <w:szCs w:val="24"/>
              </w:rPr>
              <w:t>организационно-производственной</w:t>
            </w:r>
            <w:proofErr w:type="gramEnd"/>
            <w:r w:rsidRPr="0050775B">
              <w:rPr>
                <w:sz w:val="24"/>
                <w:szCs w:val="24"/>
              </w:rPr>
              <w:t xml:space="preserve"> </w:t>
            </w:r>
            <w:proofErr w:type="spellStart"/>
            <w:r w:rsidRPr="0050775B">
              <w:rPr>
                <w:sz w:val="24"/>
                <w:szCs w:val="24"/>
              </w:rPr>
              <w:t>струткры</w:t>
            </w:r>
            <w:proofErr w:type="spellEnd"/>
            <w:r w:rsidRPr="0050775B">
              <w:rPr>
                <w:sz w:val="24"/>
                <w:szCs w:val="24"/>
              </w:rPr>
              <w:t xml:space="preserve"> предприятия. 2. Какие методы были использованы в ходе анализа организационно-производственной структуры управления предприятия? 3. Как предложенные мероприятия повлияют на организационно-производственную структуру управления предприятием?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Комплекс мероприятий по повышению эффективности производства продукции и услуг предприятия (цеха, ателье, участка).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эффективности, назовите методы ее расчета 2. Какие методы анализа эффективности использованы в ходе анализа финансово-хозяйственной деятельности предприятия? 3. Как предложенные мероприятия повлияют на повышение эффективности деятельности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Система мер по совершенствованию организации оплаты труда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Назовите формы оплаты труда,  что включает в себя фонд заработной платы? 2. Какие методы анализа организации труда использованы в ходе анализа финансово-хозяйственной деятельности предприятия? 3. Как предложенные мероприятия повлияют на организацию оплаты труда? </w:t>
            </w:r>
          </w:p>
        </w:tc>
      </w:tr>
      <w:tr w:rsidR="00EC5EED" w:rsidRPr="0050775B" w:rsidTr="00B4085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Комплекс мероприятий по эффективному использованию трудовых ресурсов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По каким показателям оценивается эффективность использования трудовых ресурсов на предприятии? 2. Какие методы оценки эффективности использования трудовых ресурсов были использованы в ходе анализа финансово-хозяйственной деятельности предприятия? 3. Как предложенные мероприятия повлияют на эффективность использования трудовых ресурсов? </w:t>
            </w:r>
          </w:p>
        </w:tc>
      </w:tr>
      <w:tr w:rsidR="00EC5EED" w:rsidRPr="0050775B" w:rsidTr="00B4085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 Пути (меры, мероприятия) повышения эффективности функционирования малых предприятий в условиях рыночных отношений (на примере 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Назовите особенности оценки эффективности функционирования малых предприятий. 2. Какие методы оценки эффективности функционирования малых предприятий были использованы в ходе анализа финансово-хозяйственной деятельности предприятия? 3. Как предложенные мероприятия повлияют на эффективность функционирования малых предприятий? </w:t>
            </w:r>
          </w:p>
        </w:tc>
      </w:tr>
      <w:tr w:rsidR="00EC5EED" w:rsidRPr="0050775B" w:rsidTr="00B4085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Комплекс мероприятий по улучшению использования производственной мощности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Назовите пути улучшения использования производственной мощности предприятия. 2. Какие методы оценки </w:t>
            </w:r>
            <w:proofErr w:type="spellStart"/>
            <w:r w:rsidRPr="0050775B">
              <w:rPr>
                <w:sz w:val="24"/>
                <w:szCs w:val="24"/>
              </w:rPr>
              <w:t>эффектвиности</w:t>
            </w:r>
            <w:proofErr w:type="spellEnd"/>
            <w:r w:rsidRPr="0050775B">
              <w:rPr>
                <w:sz w:val="24"/>
                <w:szCs w:val="24"/>
              </w:rPr>
              <w:t xml:space="preserve"> использования производственной мощности были использованы в ходе анализа финансово-хозяйственной деятельности предприятия? 3. Как предложенные мероприятия повлияют на улучшение производственной мощности предприятия? </w:t>
            </w:r>
          </w:p>
        </w:tc>
      </w:tr>
      <w:tr w:rsidR="00EC5EED" w:rsidRPr="0050775B" w:rsidTr="00B40856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 Мероприятия по повышению рентабельности предприятия и его структурных подразделений.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рентабельности и поясните способы ее определения. 2. Какие методы определения рентабельности были использованы в ходе анализа финансово-хозяйственной деятельности предприятия? 3. Как предложенные мероприятия повлияют на повышение рентабельности предприятия? </w:t>
            </w:r>
          </w:p>
        </w:tc>
      </w:tr>
      <w:tr w:rsidR="00EC5EED" w:rsidRPr="0050775B" w:rsidTr="00B40856">
        <w:trPr>
          <w:trHeight w:val="1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 Мероприятия по повышению эффективности работы вспомогательного производства (транспортного, складского, ремонтного хозяйства, энергетического)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эффективности, назовите способы ее определения. 2. Какие методы оценки эффективности были использованы в ходе анализа финансово-хозяйственной деятельности предприятия? 3. Как предложенные мероприятия повлияют на повышение эффективности работы производства?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 Программа маркетинговой деятельности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маркетинга, что такое программа маркетинговой деятельности? 2. Какие методы анализа маркетинга были использованы в ходе анализа финансово-хозяйственной деятельности предприятия? 3. Поясните сущность предложенной программы маркетинговой деятельности?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Совершенствование оценки и планирование технического и организационного развития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По каким показателям оценивается техническое и организационное планирование развития предприятия? 2. Какие методы оценки были использованы в ходе анализа финансово-хозяйственной деятельности предприятия? 3. Как предложенные мероприятия повлияют на развитие предприятия?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роста объема продаж услуг и товаров за счет внедрения новой техники и технологии.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Как внедрение новой техники и технологий повлияют на рост объема продаж? 2. По каким показателям оценивался резерв роста объема продаж в ходе анализа финансово-хозяйственной деятельности предприятия? 3. Как предложенные мероприятия повлияют на объем продаж?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роста объема продаж услуг и товаров за счет внедрения организационно-технических мероприятий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Как внедрение организационно-технических мероприятий повлияют на рост объема продаж? 2. По каким показателям оценивался резерв роста объема продаж в ходе анализа финансово-хозяйственной деятельности предприятия? 3. Как предложенные мероприятия повлияют на объем продаж?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роста объема продаж услуг и товаров за счет улучшения использования рабочего времени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Как улучшение использования рабочего времени на предприятии повлияют на рост объема продаж? 2. По каким показателям оценивался резерв роста объема продаж в ходе анализа финансово-хозяйственной деятельности предприятия? 3. Как предложенные мероприятия повлияют на объем продаж?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рациональному использованию материальных ресурсов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материальным ресурсам предприятия 2. Какие методы  оценки эффективности использования материальных ресурсов применены в ходе анализа финансово-хозяйственной деятельности предприятия? 3. Как предложенные мероприятия повлияют на рациональное использование материальных ресурсов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повышению эффективности использования отходов производства.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эффективности, назовите методы ее расчета 2. Какие методы </w:t>
            </w:r>
            <w:proofErr w:type="gramStart"/>
            <w:r w:rsidRPr="0050775B">
              <w:rPr>
                <w:sz w:val="24"/>
                <w:szCs w:val="24"/>
              </w:rPr>
              <w:t>анализа эффективности использования отходов производства</w:t>
            </w:r>
            <w:proofErr w:type="gramEnd"/>
            <w:r w:rsidRPr="0050775B">
              <w:rPr>
                <w:sz w:val="24"/>
                <w:szCs w:val="24"/>
              </w:rPr>
              <w:t xml:space="preserve"> применялись в ходе анализа производственной деятельности предприятия? 3. Как предложенные мероприятия повлияют на повышение эффективности использования отходов производства?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росту производительности труда за счет внедрения новой техники и технологии.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1. Что такое производительность труда, назовите методы ее измерения</w:t>
            </w:r>
            <w:proofErr w:type="gramStart"/>
            <w:r w:rsidRPr="0050775B">
              <w:rPr>
                <w:sz w:val="24"/>
                <w:szCs w:val="24"/>
              </w:rPr>
              <w:t>2</w:t>
            </w:r>
            <w:proofErr w:type="gramEnd"/>
            <w:r w:rsidRPr="0050775B">
              <w:rPr>
                <w:sz w:val="24"/>
                <w:szCs w:val="24"/>
              </w:rPr>
              <w:t xml:space="preserve">. Какие методы измерения производительности труда были использованы в ходе анализа финансово-хозяйственной деятельности предприятия? 3. Как предложенные мероприятия повлияют на производительность труда? </w:t>
            </w:r>
          </w:p>
        </w:tc>
      </w:tr>
      <w:tr w:rsidR="00EC5EED" w:rsidRPr="0050775B" w:rsidTr="00B40856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совершенствованию работы управленческого персонала на предприятии и их эффективность.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Назовите методы и пути совершенствования работы управленческого персонала на предприятии. 2. Какие методы были использованы в ходе анализ финансово-хозяйственной деятельности предприятия? 3. Как предложенные мероприятия повлияют на совершенствование работы управленческого персонала предприятия и их эффективность?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Пути улучшения использования основных производственных фондов.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</w:t>
            </w:r>
            <w:proofErr w:type="gramStart"/>
            <w:r w:rsidRPr="0050775B">
              <w:rPr>
                <w:sz w:val="24"/>
                <w:szCs w:val="24"/>
              </w:rPr>
              <w:t>основных</w:t>
            </w:r>
            <w:proofErr w:type="gramEnd"/>
            <w:r w:rsidRPr="0050775B">
              <w:rPr>
                <w:sz w:val="24"/>
                <w:szCs w:val="24"/>
              </w:rPr>
              <w:t xml:space="preserve"> </w:t>
            </w:r>
            <w:proofErr w:type="spellStart"/>
            <w:r w:rsidRPr="0050775B">
              <w:rPr>
                <w:sz w:val="24"/>
                <w:szCs w:val="24"/>
              </w:rPr>
              <w:t>фоондов</w:t>
            </w:r>
            <w:proofErr w:type="spellEnd"/>
            <w:r w:rsidRPr="0050775B">
              <w:rPr>
                <w:sz w:val="24"/>
                <w:szCs w:val="24"/>
              </w:rPr>
              <w:t xml:space="preserve"> поясните способы формирования и методы анализа. 2. Какие методы исследования были использованы в ходе анализа финансово-хозяйственной деятельности предприятия? 3. Как предложенные мероприятия повлияют на улучшение использования основных фондов?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снижения себестоимости продукции и услуг за счет внедрения организационно-технических мероприятий.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себестоимости, поясните способы ее формирования. 2. Какие методы были использованы в ходе анализ финансово-хозяйственной деятельности предприятия? 3. Как предложенные мероприятия повлияют на  снижение себестоимости продукции и услуг?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Резервы роста производительности труда за счет улучшения использования рабочего времени (цех, участок, предприятие, объединение).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производительности труда и поясните способы ее расчета 2. Какие методы расчета были использованы в ходе анализ финансово-хозяйственной деятельности предприятия? 3. Как предложенные мероприятия повлияют на рост производительности труда?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Повышение эффективности обслуживания населения услугами за счет совершенствования организации производства и труда.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услуги, назовите методы оценки их эффективности 2. Какие методы оценки эффективности обслуживания были использованы в ходе анализа финансово-хозяйственной деятельности предприятия? 3. Как предложенные мероприятия повлияют на повышение эффективности обслуживания населения?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Разработка мероприятий по повышению эффективности производства услуг за счет внедрения новой техники и технологии.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услуги, назовите методы оценки их эффективности 2. Какие методы оценки эффективности услуг были использованы в ходе анализа финансово-хозяйственной деятельности предприятия? 3. Как предложенные мероприятия повлияют на повышение эффективности производства услуг? </w:t>
            </w:r>
          </w:p>
        </w:tc>
      </w:tr>
      <w:tr w:rsidR="00EC5EED" w:rsidRPr="0050775B" w:rsidTr="00B40856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улучшению качества услуг и продукции.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услуги, назовите методы оценки их качества. 2. Какие методы оценки качества услуг были использованы в ходе анализа финансово-хозяйственной деятельности предприятия? 3. Как предложенные мероприятия повлияют на улучшение </w:t>
            </w:r>
            <w:proofErr w:type="spellStart"/>
            <w:r w:rsidRPr="0050775B">
              <w:rPr>
                <w:sz w:val="24"/>
                <w:szCs w:val="24"/>
              </w:rPr>
              <w:t>кафества</w:t>
            </w:r>
            <w:proofErr w:type="spellEnd"/>
            <w:r w:rsidRPr="0050775B">
              <w:rPr>
                <w:sz w:val="24"/>
                <w:szCs w:val="24"/>
              </w:rPr>
              <w:t xml:space="preserve"> услуг?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повышению конкурентоспособности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конкурентоспособности и назовите методы ее оценки.  2. Какие методы оценки конкурентоспособности были использованы в ходе анализа финансово-хозяйственной деятельности предприятия? 3. Как предложенные мероприятия повлияют на повышение конкурентоспособности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29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внедрению автоматизированных рабочих мест на предприятии (на примере</w:t>
            </w:r>
            <w:proofErr w:type="gramStart"/>
            <w:r w:rsidRPr="0050775B">
              <w:rPr>
                <w:sz w:val="24"/>
                <w:szCs w:val="24"/>
              </w:rPr>
              <w:t>..).</w:t>
            </w:r>
            <w:proofErr w:type="gram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автоматизация рабочих мест, на какие показатели она влияет. 2. Какие методы оценки автоматизации рабочих мест были использованы в ходе анализа финансово-хозяйственной деятельности предприятия? 3. Как предложенные мероприятия повлияют на автоматизацию рабочих мест?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Комплекс маркетинговых коммуникаций для предприятия</w:t>
            </w:r>
            <w:proofErr w:type="gramStart"/>
            <w:r w:rsidRPr="0050775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маркетинга, что такое маркетинговые коммуникации. 2. Какие методы исследования маркетинговых коммуникаций были использованы в ходе анализа финансово-хозяйственной деятельности предприятия? 3. Как предложенные мероприятия повлияют на маркетинговые коммуникации?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Бизнес-план предприятия и отдельных инноваций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бизнес-плана, из каких пунктов он состоит? 2. Какие методы исследования были использованы в ходе анализа финансово-хозяйственной деятельности предприятия? 3. Как предложенные мероприятия повлияют на внедрение инноваций?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Мотивационный механизм управления трудом в условиях современного производства.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мотивационный механизм управления трудом на производстве. 2. Какие методы анализа мотивации были использованы в ходе анализа финансово-хозяйственной деятельности предприятия? 3. Как предложенные мероприятия повлияют на механизм управления трудом?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Совершенствование инвестиционной политики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инвестиционной политики. 2. Какие методы анализа инвестиционной политики были использованы в ходе анализа финансово-хозяйственной деятельности предприятия? 3. Как предложенные мероприятия повлияют на совершенствование инвестиционной политики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повышению эффективности инвестиционной деятельности предприятий.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инвестиционной деятельности. 2. Какие методы анализа инвестиционной политики были использованы в ходе анализа финансово-хозяйственной деятельности предприятия? 3. Как предложенные мероприятия повлияют на повышение эффективности инвестиционной деятельности предприятия? </w:t>
            </w:r>
          </w:p>
        </w:tc>
      </w:tr>
      <w:tr w:rsidR="00EC5EED" w:rsidRPr="0050775B" w:rsidTr="00B40856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Оценка экономической устойчивости предприятия с целью его финансовой стратегии.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финансовой стратегии и поясните способы оценки экономической устойчивости предприятия. 2. Какие способы </w:t>
            </w:r>
            <w:proofErr w:type="spellStart"/>
            <w:r w:rsidRPr="0050775B">
              <w:rPr>
                <w:sz w:val="24"/>
                <w:szCs w:val="24"/>
              </w:rPr>
              <w:t>оценкиэкономической</w:t>
            </w:r>
            <w:proofErr w:type="spellEnd"/>
            <w:r w:rsidRPr="0050775B">
              <w:rPr>
                <w:sz w:val="24"/>
                <w:szCs w:val="24"/>
              </w:rPr>
              <w:t xml:space="preserve"> устойчивости были использованы в ходе анализа финансово-хозяйственной деятельности предприятия? 3. Как предложенные мероприятия повлияют на экономическую устойчивость предприятия?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Оценка результативности деятельности предприятия с целью выработки механизма снижения производственных затрат.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производственных затрат. 2. Какие методы оценки производственных затрат были использованы в ходе анализа финансово-хозяйственной деятельности предприятия? 3. Как предложенные мероприятия повлияют на снижение производственных затрат? </w:t>
            </w:r>
          </w:p>
        </w:tc>
      </w:tr>
      <w:tr w:rsidR="00EC5EED" w:rsidRPr="0050775B" w:rsidTr="00B4085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Оценка эффективности функционирования трудового потенциала предприятия с целью разработки оптимальной модели его стимулирования.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трудового потенциала, назовите модели его стимулирования. 2. Какие методы </w:t>
            </w:r>
            <w:proofErr w:type="spellStart"/>
            <w:r w:rsidRPr="0050775B">
              <w:rPr>
                <w:sz w:val="24"/>
                <w:szCs w:val="24"/>
              </w:rPr>
              <w:t>оненки</w:t>
            </w:r>
            <w:proofErr w:type="spellEnd"/>
            <w:r w:rsidRPr="0050775B">
              <w:rPr>
                <w:sz w:val="24"/>
                <w:szCs w:val="24"/>
              </w:rPr>
              <w:t xml:space="preserve"> оценки трудового потенциала были использованы в ходе анализа финансово-хозяйственной деятельности предприятия? 3. Как предложенные мероприятия повлияют на </w:t>
            </w:r>
            <w:proofErr w:type="spellStart"/>
            <w:r w:rsidRPr="0050775B">
              <w:rPr>
                <w:sz w:val="24"/>
                <w:szCs w:val="24"/>
              </w:rPr>
              <w:t>хэффективность</w:t>
            </w:r>
            <w:proofErr w:type="spellEnd"/>
            <w:r w:rsidRPr="0050775B">
              <w:rPr>
                <w:sz w:val="24"/>
                <w:szCs w:val="24"/>
              </w:rPr>
              <w:t xml:space="preserve"> функционирования трудового потенциала предприятия?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Оценка конкурентоспособности предприятия с целью выработки ценовой стратегии.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конкурентоспособности,  ценовой стратегии. 2. Какие методы оценки конкурентоспособности были использованы в ходе анализа финансово-хозяйственной деятельности предприятия? 3. Как предложенные мероприятия повлияют на ценовую стратегию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39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совершенствованию товарной политики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товарной политики и поясните способы формирования. 2. Какие методы оценки товарной политики были использованы в ходе анализа финансово-хозяйственной деятельности предприятия? 3. Как предложенные мероприятия повлияют на совершенствование товарной политики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совершенствованию системы распространения и сбыта продукции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понятию системы </w:t>
            </w:r>
            <w:proofErr w:type="spellStart"/>
            <w:r w:rsidRPr="0050775B">
              <w:rPr>
                <w:sz w:val="24"/>
                <w:szCs w:val="24"/>
              </w:rPr>
              <w:t>распростаранения</w:t>
            </w:r>
            <w:proofErr w:type="spellEnd"/>
            <w:r w:rsidRPr="0050775B">
              <w:rPr>
                <w:sz w:val="24"/>
                <w:szCs w:val="24"/>
              </w:rPr>
              <w:t xml:space="preserve"> и сбыта продукции. 2. Какие методы анализа системы сбыта были использованы в ходе анализа финансово-хозяйственной деятельности предприятия? 3. Как предложенные мероприятия повлияют на систему распространения и сбыта продукции предприятия? </w:t>
            </w:r>
          </w:p>
        </w:tc>
      </w:tr>
      <w:tr w:rsidR="00EC5EED" w:rsidRPr="0050775B" w:rsidTr="00B40856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совершенствованию материально-технического снабжения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материально-технического снабжения предприятия. 2. Какие методы анализа материально-технического снабжения были использованы в ходе анализа финансово-хозяйственной деятельности предприятия? 3. Как предложенные мероприятия повлияют на совершенствование материально-технического снабжения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Организация и планирование процессов логистики на предприятии.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процессов логистики. 2. Какие методы анализа процессов логистики были использованы в ходе анализа финансово-хозяйственной деятельности предприятия? 3. Как предложенные мероприятия повлияют на организацию и планирование процессов логистики на предприятии? </w:t>
            </w:r>
          </w:p>
        </w:tc>
      </w:tr>
      <w:tr w:rsidR="00EC5EED" w:rsidRPr="0050775B" w:rsidTr="00B40856">
        <w:trPr>
          <w:trHeight w:val="17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Технико-экономическое обоснование мероприятий по предотвращению несостоятельности (банкротства)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банкротства. 2. Какие методы анализа несостоятельности были использованы в ходе анализа финансово-хозяйственной деятельности предприятия? 3. Как предложенные мероприятия повлияют на </w:t>
            </w:r>
            <w:proofErr w:type="spellStart"/>
            <w:r w:rsidRPr="0050775B">
              <w:rPr>
                <w:sz w:val="24"/>
                <w:szCs w:val="24"/>
              </w:rPr>
              <w:t>предовращение</w:t>
            </w:r>
            <w:proofErr w:type="spellEnd"/>
            <w:r w:rsidRPr="0050775B">
              <w:rPr>
                <w:sz w:val="24"/>
                <w:szCs w:val="24"/>
              </w:rPr>
              <w:t xml:space="preserve"> </w:t>
            </w:r>
            <w:proofErr w:type="spellStart"/>
            <w:r w:rsidRPr="0050775B">
              <w:rPr>
                <w:sz w:val="24"/>
                <w:szCs w:val="24"/>
              </w:rPr>
              <w:t>банкротвства</w:t>
            </w:r>
            <w:proofErr w:type="spellEnd"/>
            <w:r w:rsidRPr="0050775B">
              <w:rPr>
                <w:sz w:val="24"/>
                <w:szCs w:val="24"/>
              </w:rPr>
              <w:t xml:space="preserve">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Оценка имущественного положения предприятия с целью улучшения финансового состояния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имущественного положения и поясните способы  его формирования. 2. Какие методы оценки имущественного положения были использованы в ходе анализа финансово-хозяйственной деятельности предприятия? 3. Как предложенные мероприятия повлияют на финансовое состояние предприятия? </w:t>
            </w:r>
          </w:p>
        </w:tc>
      </w:tr>
      <w:tr w:rsidR="00EC5EED" w:rsidRPr="0050775B" w:rsidTr="00B40856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Бизнес-план финансового оздоровления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 понятия бизнес-план. 2. Какие методы оценки финансового состояния были использованы в ходе анализа деятельности предприятия? 3. Как предложенные мероприятия повлияют на финансовое оздоровление предприятия? </w:t>
            </w:r>
          </w:p>
        </w:tc>
      </w:tr>
      <w:tr w:rsidR="00EC5EED" w:rsidRPr="0050775B" w:rsidTr="00B4085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формированию стратегии развития предприятия.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стратегии развития предприятия. 2. Какие методы анализа стратегии развития были использованы в ходе анализа финансово-хозяйственной деятельности предприятия? 3. Как предложенные мероприятия повлияют на формирование стратегии развития предприятия?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Мероприятия по повышению уровня мотивации к труду в фирме … и их экономическая оценка.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мотивации персонала к труду. 2. Какие методы анализа мотивации персонала были использованы в ходе анализа финансово-хозяйственной деятельности предприятия? 3. Как предложенные мероприятия повлияют на повышение уровня мотивации персонала к труду на предприятии? </w:t>
            </w:r>
          </w:p>
        </w:tc>
      </w:tr>
      <w:tr w:rsidR="00EC5EED" w:rsidRPr="0050775B" w:rsidTr="00B40856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Разработка стратегии конкурентных преимуществ фирмы на основе маркетинговых исследований (на примере…).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 стратегии конкурентных преимуществ и маркетинга. 2. Какие методы анализа конкурентоспособности были использованы в ходе анализа финансово-хозяйственной деятельности предприятия? 3. Как предложенные мероприятия повлияют на конкурентные преимущества предприятия? </w:t>
            </w:r>
          </w:p>
        </w:tc>
      </w:tr>
      <w:tr w:rsidR="00EC5EED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49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Анализ финансового состояния предприятия с целью оптимизации его деятельности (на примере…) 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ED" w:rsidRPr="0050775B" w:rsidRDefault="00EC5EED" w:rsidP="00EC5EED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 понятия финансового состояния. 2. Какие методы анализа финансового состояния были использованы в работе? 3. Как предложенные мероприятия повлияют на оптимизацию деятельности предприятия?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>50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Анализ трудовых ресурсов и направления повышения производительности труда (на примере…)  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both"/>
              <w:rPr>
                <w:sz w:val="24"/>
                <w:szCs w:val="24"/>
              </w:rPr>
            </w:pPr>
            <w:r w:rsidRPr="0050775B">
              <w:rPr>
                <w:sz w:val="24"/>
                <w:szCs w:val="24"/>
              </w:rPr>
              <w:t xml:space="preserve">1. Дайте определение понятия трудовых ресурсов и повышения производительности труда. 2. Какие методы анализа трудовых ресурсов были использованы в работе? 3. Как предложенные мероприятия повлияют на  повышение производительности труда?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EA0B84" w:rsidRDefault="00EA0B84" w:rsidP="00B40856">
            <w:pPr>
              <w:jc w:val="both"/>
              <w:rPr>
                <w:sz w:val="24"/>
                <w:szCs w:val="24"/>
              </w:rPr>
            </w:pPr>
            <w:r w:rsidRPr="00EA0B84">
              <w:rPr>
                <w:color w:val="000000"/>
                <w:sz w:val="24"/>
                <w:szCs w:val="24"/>
              </w:rPr>
              <w:t>Разработка / внедрение новых технологий кредитования / кредитных продуктов  и оценки кредитоспособности заемщиков.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84" w:rsidRDefault="00EA0B84" w:rsidP="00EA0B84">
            <w:pPr>
              <w:jc w:val="both"/>
            </w:pPr>
            <w:r w:rsidRPr="00FF1E3D">
              <w:rPr>
                <w:sz w:val="24"/>
                <w:szCs w:val="24"/>
              </w:rPr>
              <w:t xml:space="preserve">1. Дайте определение понятия </w:t>
            </w:r>
            <w:r w:rsidRPr="00EA0B84">
              <w:rPr>
                <w:color w:val="000000"/>
                <w:sz w:val="24"/>
                <w:szCs w:val="24"/>
              </w:rPr>
              <w:t>технологий кредитования</w:t>
            </w:r>
            <w:r w:rsidRPr="00FF1E3D">
              <w:rPr>
                <w:sz w:val="24"/>
                <w:szCs w:val="24"/>
              </w:rPr>
              <w:t xml:space="preserve">. 2. Какие методы анализа </w:t>
            </w:r>
            <w:r w:rsidRPr="00EA0B84">
              <w:rPr>
                <w:color w:val="000000"/>
                <w:sz w:val="24"/>
                <w:szCs w:val="24"/>
              </w:rPr>
              <w:t>технологий кредитования</w:t>
            </w:r>
            <w:r w:rsidRPr="00FF1E3D">
              <w:rPr>
                <w:sz w:val="24"/>
                <w:szCs w:val="24"/>
              </w:rPr>
              <w:t xml:space="preserve"> были использованы в работе? 3. Как предложенные мероприятия повлияют на  повышение </w:t>
            </w:r>
            <w:r w:rsidRPr="00EA0B84">
              <w:rPr>
                <w:color w:val="000000"/>
                <w:sz w:val="24"/>
                <w:szCs w:val="24"/>
              </w:rPr>
              <w:t>технологий кредитования</w:t>
            </w:r>
            <w:r w:rsidRPr="00FF1E3D">
              <w:rPr>
                <w:sz w:val="24"/>
                <w:szCs w:val="24"/>
              </w:rPr>
              <w:t xml:space="preserve">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EA0B84" w:rsidRDefault="00EA0B84" w:rsidP="00EA0B84">
            <w:pPr>
              <w:jc w:val="both"/>
              <w:rPr>
                <w:sz w:val="24"/>
                <w:szCs w:val="24"/>
              </w:rPr>
            </w:pPr>
            <w:r w:rsidRPr="00EA0B84">
              <w:rPr>
                <w:color w:val="000000"/>
                <w:sz w:val="24"/>
                <w:szCs w:val="24"/>
              </w:rPr>
              <w:t>Совершенствование деятельности банковских организаций на рынке межбанковских кредитов.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84" w:rsidRDefault="00EA0B84" w:rsidP="00EA0B84">
            <w:pPr>
              <w:jc w:val="both"/>
            </w:pPr>
            <w:r w:rsidRPr="00FF1E3D">
              <w:rPr>
                <w:sz w:val="24"/>
                <w:szCs w:val="24"/>
              </w:rPr>
              <w:t xml:space="preserve">1. Дайте определение понятия </w:t>
            </w:r>
            <w:r w:rsidRPr="00EA0B84">
              <w:rPr>
                <w:color w:val="000000"/>
                <w:sz w:val="24"/>
                <w:szCs w:val="24"/>
              </w:rPr>
              <w:t>межбанковских кредитов</w:t>
            </w:r>
            <w:r w:rsidRPr="00FF1E3D">
              <w:rPr>
                <w:sz w:val="24"/>
                <w:szCs w:val="24"/>
              </w:rPr>
              <w:t xml:space="preserve">. 2. Какие методы анализа </w:t>
            </w:r>
            <w:r w:rsidRPr="00EA0B84">
              <w:rPr>
                <w:color w:val="000000"/>
                <w:sz w:val="24"/>
                <w:szCs w:val="24"/>
              </w:rPr>
              <w:t>межбанковских кредитов</w:t>
            </w:r>
            <w:r w:rsidRPr="00FF1E3D">
              <w:rPr>
                <w:sz w:val="24"/>
                <w:szCs w:val="24"/>
              </w:rPr>
              <w:t xml:space="preserve"> были использованы в работе? 3. Как предложенные мероприятия повлияют на  повышение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EA0B84">
              <w:rPr>
                <w:color w:val="000000"/>
                <w:sz w:val="24"/>
                <w:szCs w:val="24"/>
              </w:rPr>
              <w:t>межбанковских кредитов</w:t>
            </w:r>
            <w:r w:rsidRPr="00FF1E3D">
              <w:rPr>
                <w:sz w:val="24"/>
                <w:szCs w:val="24"/>
              </w:rPr>
              <w:t xml:space="preserve">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EA0B84" w:rsidRDefault="00EA0B84" w:rsidP="00EA0B84">
            <w:pPr>
              <w:jc w:val="both"/>
              <w:rPr>
                <w:sz w:val="24"/>
                <w:szCs w:val="24"/>
              </w:rPr>
            </w:pPr>
            <w:r w:rsidRPr="00EA0B84">
              <w:rPr>
                <w:color w:val="000000"/>
                <w:sz w:val="24"/>
                <w:szCs w:val="24"/>
              </w:rPr>
              <w:t>Комплекс мероприятий по развитию системы бухгалтерского учета в кредитных организациях и повышению его эффективности.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84" w:rsidRDefault="00EA0B84" w:rsidP="00EA0B84">
            <w:pPr>
              <w:jc w:val="both"/>
            </w:pPr>
            <w:r w:rsidRPr="00FF1E3D">
              <w:rPr>
                <w:sz w:val="24"/>
                <w:szCs w:val="24"/>
              </w:rPr>
              <w:t xml:space="preserve">1. Дайте определение понятия </w:t>
            </w:r>
            <w:r w:rsidRPr="00EA0B84">
              <w:rPr>
                <w:color w:val="000000"/>
                <w:sz w:val="24"/>
                <w:szCs w:val="24"/>
              </w:rPr>
              <w:t>бухгалтерского учета в кредитных организациях</w:t>
            </w:r>
            <w:r w:rsidRPr="00FF1E3D">
              <w:rPr>
                <w:sz w:val="24"/>
                <w:szCs w:val="24"/>
              </w:rPr>
              <w:t xml:space="preserve">. 2. Какие методы анализа </w:t>
            </w:r>
            <w:r w:rsidRPr="00EA0B84">
              <w:rPr>
                <w:color w:val="000000"/>
                <w:sz w:val="24"/>
                <w:szCs w:val="24"/>
              </w:rPr>
              <w:t xml:space="preserve">бухгалтерского учета в кредитных организациях </w:t>
            </w:r>
            <w:r w:rsidRPr="00FF1E3D">
              <w:rPr>
                <w:sz w:val="24"/>
                <w:szCs w:val="24"/>
              </w:rPr>
              <w:t xml:space="preserve">были использованы в работе? 3. Как предложенные мероприятия повлияют на  повышение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EA0B84">
              <w:rPr>
                <w:color w:val="000000"/>
                <w:sz w:val="24"/>
                <w:szCs w:val="24"/>
              </w:rPr>
              <w:t>бухгалтерского учета в кредитных организациях</w:t>
            </w:r>
            <w:r w:rsidRPr="00FF1E3D">
              <w:rPr>
                <w:sz w:val="24"/>
                <w:szCs w:val="24"/>
              </w:rPr>
              <w:t xml:space="preserve">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EA0B84" w:rsidRDefault="00EA0B84" w:rsidP="00EA0B84">
            <w:pPr>
              <w:jc w:val="both"/>
              <w:rPr>
                <w:sz w:val="24"/>
                <w:szCs w:val="24"/>
              </w:rPr>
            </w:pPr>
            <w:r w:rsidRPr="00EA0B84">
              <w:rPr>
                <w:color w:val="000000"/>
                <w:sz w:val="24"/>
                <w:szCs w:val="24"/>
              </w:rPr>
              <w:t xml:space="preserve">Комплекс  мероприятий по формированию </w:t>
            </w:r>
            <w:proofErr w:type="spellStart"/>
            <w:r w:rsidRPr="00EA0B84">
              <w:rPr>
                <w:color w:val="000000"/>
                <w:sz w:val="24"/>
                <w:szCs w:val="24"/>
              </w:rPr>
              <w:t>учетно</w:t>
            </w:r>
            <w:proofErr w:type="spellEnd"/>
            <w:r w:rsidRPr="00EA0B84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0B84">
              <w:rPr>
                <w:color w:val="000000"/>
                <w:sz w:val="24"/>
                <w:szCs w:val="24"/>
              </w:rPr>
              <w:t>аналитического обеспечения качества продукции в коммерческой организации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84" w:rsidRDefault="00EA0B84" w:rsidP="00EA0B84">
            <w:pPr>
              <w:jc w:val="both"/>
            </w:pPr>
            <w:r w:rsidRPr="00FF1E3D">
              <w:rPr>
                <w:sz w:val="24"/>
                <w:szCs w:val="24"/>
              </w:rPr>
              <w:t xml:space="preserve">1. Дайте определение понятия </w:t>
            </w:r>
            <w:proofErr w:type="spellStart"/>
            <w:r w:rsidRPr="00EA0B84">
              <w:rPr>
                <w:color w:val="000000"/>
                <w:sz w:val="24"/>
                <w:szCs w:val="24"/>
              </w:rPr>
              <w:t>учетно</w:t>
            </w:r>
            <w:proofErr w:type="spellEnd"/>
            <w:r w:rsidRPr="00EA0B84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0B84">
              <w:rPr>
                <w:color w:val="000000"/>
                <w:sz w:val="24"/>
                <w:szCs w:val="24"/>
              </w:rPr>
              <w:t>аналитического обеспечения качества продукции в коммерческой организации</w:t>
            </w:r>
            <w:r w:rsidRPr="00FF1E3D">
              <w:rPr>
                <w:sz w:val="24"/>
                <w:szCs w:val="24"/>
              </w:rPr>
              <w:t xml:space="preserve">. 2. Какие методы анализа </w:t>
            </w:r>
            <w:proofErr w:type="spellStart"/>
            <w:r w:rsidRPr="00EA0B84">
              <w:rPr>
                <w:color w:val="000000"/>
                <w:sz w:val="24"/>
                <w:szCs w:val="24"/>
              </w:rPr>
              <w:t>учетно</w:t>
            </w:r>
            <w:proofErr w:type="spellEnd"/>
            <w:r w:rsidRPr="00EA0B84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0B84">
              <w:rPr>
                <w:color w:val="000000"/>
                <w:sz w:val="24"/>
                <w:szCs w:val="24"/>
              </w:rPr>
              <w:t>аналитического обеспечения качества продукции в коммерческой организации</w:t>
            </w:r>
            <w:r w:rsidRPr="00FF1E3D">
              <w:rPr>
                <w:sz w:val="24"/>
                <w:szCs w:val="24"/>
              </w:rPr>
              <w:t xml:space="preserve"> были использованы в работе? 3. Как предложенные мероприятия повлияют на  повышение </w:t>
            </w:r>
            <w:r>
              <w:rPr>
                <w:sz w:val="24"/>
                <w:szCs w:val="24"/>
              </w:rPr>
              <w:t xml:space="preserve">эффективности </w:t>
            </w:r>
            <w:proofErr w:type="spellStart"/>
            <w:r w:rsidRPr="00EA0B84">
              <w:rPr>
                <w:color w:val="000000"/>
                <w:sz w:val="24"/>
                <w:szCs w:val="24"/>
              </w:rPr>
              <w:t>учетно</w:t>
            </w:r>
            <w:proofErr w:type="spellEnd"/>
            <w:r w:rsidRPr="00EA0B84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0B84">
              <w:rPr>
                <w:color w:val="000000"/>
                <w:sz w:val="24"/>
                <w:szCs w:val="24"/>
              </w:rPr>
              <w:t>аналитического обеспечения качества продукции в коммерческой организации</w:t>
            </w:r>
            <w:r w:rsidRPr="00FF1E3D">
              <w:rPr>
                <w:sz w:val="24"/>
                <w:szCs w:val="24"/>
              </w:rPr>
              <w:t xml:space="preserve">? </w:t>
            </w:r>
          </w:p>
        </w:tc>
      </w:tr>
      <w:tr w:rsidR="00EA0B84" w:rsidRPr="0050775B" w:rsidTr="00B40856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50775B" w:rsidRDefault="00EA0B84" w:rsidP="00B4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B84" w:rsidRPr="00EA0B84" w:rsidRDefault="00EA0B84" w:rsidP="00EA0B84">
            <w:pPr>
              <w:jc w:val="both"/>
              <w:rPr>
                <w:color w:val="000000"/>
                <w:sz w:val="24"/>
                <w:szCs w:val="24"/>
              </w:rPr>
            </w:pPr>
            <w:r w:rsidRPr="00EA0B84">
              <w:rPr>
                <w:color w:val="000000"/>
                <w:sz w:val="24"/>
                <w:szCs w:val="24"/>
              </w:rPr>
              <w:t>Комплекс учетно-аналитических мероприятий по формированию объемов собственного</w:t>
            </w:r>
            <w:r>
              <w:rPr>
                <w:color w:val="000000"/>
                <w:sz w:val="24"/>
                <w:szCs w:val="24"/>
              </w:rPr>
              <w:t>/оборотного</w:t>
            </w:r>
            <w:r w:rsidRPr="00EA0B84">
              <w:rPr>
                <w:color w:val="000000"/>
                <w:sz w:val="24"/>
                <w:szCs w:val="24"/>
              </w:rPr>
              <w:t xml:space="preserve"> капитала предприятия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B84" w:rsidRDefault="00EA0B84" w:rsidP="00EA0B84">
            <w:pPr>
              <w:jc w:val="both"/>
            </w:pPr>
            <w:r w:rsidRPr="00FF1E3D">
              <w:rPr>
                <w:sz w:val="24"/>
                <w:szCs w:val="24"/>
              </w:rPr>
              <w:t xml:space="preserve">1. Дайте определение понятия </w:t>
            </w:r>
            <w:r w:rsidRPr="00EA0B84">
              <w:rPr>
                <w:color w:val="000000"/>
                <w:sz w:val="24"/>
                <w:szCs w:val="24"/>
              </w:rPr>
              <w:t>мероприятий по формированию объемов собственного</w:t>
            </w:r>
            <w:r>
              <w:rPr>
                <w:color w:val="000000"/>
                <w:sz w:val="24"/>
                <w:szCs w:val="24"/>
              </w:rPr>
              <w:t>/оборотного</w:t>
            </w:r>
            <w:r w:rsidRPr="00EA0B84">
              <w:rPr>
                <w:color w:val="000000"/>
                <w:sz w:val="24"/>
                <w:szCs w:val="24"/>
              </w:rPr>
              <w:t xml:space="preserve"> капитала предприятия</w:t>
            </w:r>
            <w:r w:rsidRPr="00FF1E3D">
              <w:rPr>
                <w:sz w:val="24"/>
                <w:szCs w:val="24"/>
              </w:rPr>
              <w:t xml:space="preserve">. 2. Какие методы анализа </w:t>
            </w:r>
            <w:r w:rsidRPr="00EA0B84">
              <w:rPr>
                <w:color w:val="000000"/>
                <w:sz w:val="24"/>
                <w:szCs w:val="24"/>
              </w:rPr>
              <w:t>мероприятий по формированию объемов собственного</w:t>
            </w:r>
            <w:r>
              <w:rPr>
                <w:color w:val="000000"/>
                <w:sz w:val="24"/>
                <w:szCs w:val="24"/>
              </w:rPr>
              <w:t>/оборотного</w:t>
            </w:r>
            <w:r w:rsidRPr="00EA0B84">
              <w:rPr>
                <w:color w:val="000000"/>
                <w:sz w:val="24"/>
                <w:szCs w:val="24"/>
              </w:rPr>
              <w:t xml:space="preserve"> капитала предприятия</w:t>
            </w:r>
            <w:r w:rsidRPr="00FF1E3D">
              <w:rPr>
                <w:sz w:val="24"/>
                <w:szCs w:val="24"/>
              </w:rPr>
              <w:t xml:space="preserve">? 3. Как предложенные мероприятия повлияют на  повышение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EA0B84">
              <w:rPr>
                <w:color w:val="000000"/>
                <w:sz w:val="24"/>
                <w:szCs w:val="24"/>
              </w:rPr>
              <w:t>мероприятий по формированию объемов собственного</w:t>
            </w:r>
            <w:r>
              <w:rPr>
                <w:color w:val="000000"/>
                <w:sz w:val="24"/>
                <w:szCs w:val="24"/>
              </w:rPr>
              <w:t>/оборотного</w:t>
            </w:r>
            <w:r w:rsidRPr="00EA0B84">
              <w:rPr>
                <w:color w:val="000000"/>
                <w:sz w:val="24"/>
                <w:szCs w:val="24"/>
              </w:rPr>
              <w:t xml:space="preserve"> капитала предприятия</w:t>
            </w:r>
            <w:r w:rsidRPr="00FF1E3D">
              <w:rPr>
                <w:sz w:val="24"/>
                <w:szCs w:val="24"/>
              </w:rPr>
              <w:t xml:space="preserve">? </w:t>
            </w:r>
          </w:p>
        </w:tc>
      </w:tr>
    </w:tbl>
    <w:p w:rsidR="00EC5EED" w:rsidRPr="00EC5EED" w:rsidRDefault="00EC5EED" w:rsidP="006C7178">
      <w:pPr>
        <w:jc w:val="both"/>
        <w:rPr>
          <w:rFonts w:eastAsia="TimesNewRoman"/>
          <w:sz w:val="28"/>
          <w:szCs w:val="28"/>
        </w:rPr>
      </w:pPr>
    </w:p>
    <w:p w:rsidR="006C7178" w:rsidRPr="00F50D77" w:rsidRDefault="006C7178" w:rsidP="006C7178">
      <w:pPr>
        <w:jc w:val="both"/>
        <w:rPr>
          <w:rFonts w:eastAsia="TimesNewRoman"/>
          <w:sz w:val="28"/>
          <w:szCs w:val="28"/>
        </w:rPr>
      </w:pPr>
    </w:p>
    <w:p w:rsidR="0096449F" w:rsidRPr="0096449F" w:rsidRDefault="0096449F" w:rsidP="0096449F">
      <w:pPr>
        <w:ind w:firstLine="708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 Показатели и критерии оценивания компетенций, шкала оценивания</w:t>
      </w:r>
    </w:p>
    <w:p w:rsidR="0096449F" w:rsidRPr="00F50D77" w:rsidRDefault="0096449F" w:rsidP="0096449F">
      <w:pPr>
        <w:ind w:firstLine="708"/>
        <w:rPr>
          <w:b/>
          <w:sz w:val="28"/>
          <w:szCs w:val="28"/>
        </w:rPr>
      </w:pPr>
    </w:p>
    <w:p w:rsidR="0096449F" w:rsidRPr="0096449F" w:rsidRDefault="0096449F" w:rsidP="0096449F">
      <w:pPr>
        <w:ind w:firstLine="708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3.3.1 Процедура оценки сформированных компетенций в ВКР</w:t>
      </w:r>
    </w:p>
    <w:p w:rsidR="0096449F" w:rsidRPr="00F50D77" w:rsidRDefault="0096449F" w:rsidP="0096449F">
      <w:pPr>
        <w:rPr>
          <w:rFonts w:eastAsia="TimesNewRoman"/>
          <w:sz w:val="28"/>
          <w:szCs w:val="28"/>
        </w:rPr>
      </w:pP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Оценку результатов выполнения ВКР осуществляют</w:t>
      </w:r>
      <w:r w:rsidRPr="00E818A9">
        <w:rPr>
          <w:sz w:val="28"/>
          <w:szCs w:val="28"/>
        </w:rPr>
        <w:t>: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proofErr w:type="gramStart"/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>руководитель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 подготовленной к защите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 xml:space="preserve">поведенческий аспект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способность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готовность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самостоятельность</w:t>
      </w:r>
      <w:r w:rsidRPr="00E818A9">
        <w:rPr>
          <w:sz w:val="28"/>
          <w:szCs w:val="28"/>
        </w:rPr>
        <w:t>,</w:t>
      </w:r>
      <w:proofErr w:type="gramEnd"/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ответственность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обучающегося в период выполнения работы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proofErr w:type="gramStart"/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 xml:space="preserve">консультант по разделу ВКР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при наличии</w:t>
      </w:r>
      <w:r w:rsidRPr="00E818A9">
        <w:rPr>
          <w:sz w:val="28"/>
          <w:szCs w:val="28"/>
        </w:rPr>
        <w:t xml:space="preserve">),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подготовленного раздела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 xml:space="preserve">поведенческий аспект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способность</w:t>
      </w:r>
      <w:r w:rsidRPr="00E818A9">
        <w:rPr>
          <w:sz w:val="28"/>
          <w:szCs w:val="28"/>
        </w:rPr>
        <w:t>,</w:t>
      </w:r>
      <w:proofErr w:type="gramEnd"/>
    </w:p>
    <w:p w:rsidR="0096449F" w:rsidRPr="00E818A9" w:rsidRDefault="0096449F" w:rsidP="0096449F">
      <w:pPr>
        <w:jc w:val="both"/>
        <w:rPr>
          <w:rFonts w:eastAsia="TimesNewRoman"/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готовность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самостоятельность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ответственность</w:t>
      </w:r>
      <w:r w:rsidRPr="00E818A9">
        <w:rPr>
          <w:sz w:val="28"/>
          <w:szCs w:val="28"/>
        </w:rPr>
        <w:t xml:space="preserve">) </w:t>
      </w:r>
      <w:proofErr w:type="gramStart"/>
      <w:r w:rsidRPr="00E818A9">
        <w:rPr>
          <w:rFonts w:eastAsia="TimesNewRoman"/>
          <w:sz w:val="28"/>
          <w:szCs w:val="28"/>
        </w:rPr>
        <w:t>обучающегося</w:t>
      </w:r>
      <w:proofErr w:type="gramEnd"/>
      <w:r w:rsidRPr="00E818A9">
        <w:rPr>
          <w:rFonts w:eastAsia="TimesNewRoman"/>
          <w:sz w:val="28"/>
          <w:szCs w:val="28"/>
        </w:rPr>
        <w:t xml:space="preserve"> в период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выполнения работы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- </w:t>
      </w:r>
      <w:r w:rsidRPr="00E818A9">
        <w:rPr>
          <w:rFonts w:eastAsia="TimesNewRoman"/>
          <w:sz w:val="28"/>
          <w:szCs w:val="28"/>
        </w:rPr>
        <w:t xml:space="preserve">члены ГЭК </w:t>
      </w:r>
      <w:r w:rsidRPr="00E818A9">
        <w:rPr>
          <w:sz w:val="28"/>
          <w:szCs w:val="28"/>
        </w:rPr>
        <w:t>(</w:t>
      </w:r>
      <w:r w:rsidRPr="00E818A9">
        <w:rPr>
          <w:rFonts w:eastAsia="TimesNewRoman"/>
          <w:sz w:val="28"/>
          <w:szCs w:val="28"/>
        </w:rPr>
        <w:t>ЭК</w:t>
      </w:r>
      <w:r w:rsidRPr="00E818A9">
        <w:rPr>
          <w:sz w:val="28"/>
          <w:szCs w:val="28"/>
        </w:rPr>
        <w:t xml:space="preserve">), </w:t>
      </w:r>
      <w:r w:rsidRPr="00E818A9">
        <w:rPr>
          <w:rFonts w:eastAsia="TimesNewRoman"/>
          <w:sz w:val="28"/>
          <w:szCs w:val="28"/>
        </w:rPr>
        <w:t>оценивая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качество выполнения и защиты ВКР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 xml:space="preserve">качество освоения ОПОП </w:t>
      </w:r>
      <w:proofErr w:type="gramStart"/>
      <w:r w:rsidRPr="00E818A9">
        <w:rPr>
          <w:rFonts w:eastAsia="TimesNewRoman"/>
          <w:sz w:val="28"/>
          <w:szCs w:val="28"/>
        </w:rPr>
        <w:t>ВО</w:t>
      </w:r>
      <w:proofErr w:type="gramEnd"/>
      <w:r w:rsidRPr="00E818A9">
        <w:rPr>
          <w:sz w:val="28"/>
          <w:szCs w:val="28"/>
        </w:rPr>
        <w:t>.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  <w:r w:rsidRPr="00E818A9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38.03.01 «Экономика» </w:t>
      </w:r>
      <w:r w:rsidRPr="00E818A9">
        <w:rPr>
          <w:rFonts w:eastAsia="TimesNewRoman"/>
          <w:sz w:val="28"/>
          <w:szCs w:val="28"/>
        </w:rPr>
        <w:t>объектами оценки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являются</w:t>
      </w:r>
      <w:r w:rsidRPr="00E818A9">
        <w:rPr>
          <w:sz w:val="28"/>
          <w:szCs w:val="28"/>
        </w:rPr>
        <w:t>: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а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>пояснительная записка ВКР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>б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 xml:space="preserve">доклад </w:t>
      </w:r>
      <w:proofErr w:type="gramStart"/>
      <w:r w:rsidRPr="00E818A9">
        <w:rPr>
          <w:rFonts w:eastAsia="TimesNewRoman"/>
          <w:sz w:val="28"/>
          <w:szCs w:val="28"/>
        </w:rPr>
        <w:t>обучающегося</w:t>
      </w:r>
      <w:proofErr w:type="gramEnd"/>
      <w:r w:rsidRPr="00E818A9">
        <w:rPr>
          <w:rFonts w:eastAsia="TimesNewRoman"/>
          <w:sz w:val="28"/>
          <w:szCs w:val="28"/>
        </w:rPr>
        <w:t xml:space="preserve"> на заседании государственной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экзаменационной комиссии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презентация ВКР</w:t>
      </w:r>
      <w:r w:rsidRPr="00E818A9">
        <w:rPr>
          <w:sz w:val="28"/>
          <w:szCs w:val="28"/>
        </w:rPr>
        <w:t>;</w:t>
      </w: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lastRenderedPageBreak/>
        <w:t>в</w:t>
      </w:r>
      <w:r w:rsidRPr="00E818A9">
        <w:rPr>
          <w:sz w:val="28"/>
          <w:szCs w:val="28"/>
        </w:rPr>
        <w:t xml:space="preserve">) </w:t>
      </w:r>
      <w:r w:rsidRPr="00E818A9">
        <w:rPr>
          <w:rFonts w:eastAsia="TimesNewRoman"/>
          <w:sz w:val="28"/>
          <w:szCs w:val="28"/>
        </w:rPr>
        <w:t xml:space="preserve">ответы </w:t>
      </w:r>
      <w:proofErr w:type="gramStart"/>
      <w:r w:rsidRPr="00E818A9">
        <w:rPr>
          <w:rFonts w:eastAsia="TimesNewRoman"/>
          <w:sz w:val="28"/>
          <w:szCs w:val="28"/>
        </w:rPr>
        <w:t>обучающегося</w:t>
      </w:r>
      <w:proofErr w:type="gramEnd"/>
      <w:r w:rsidRPr="00E818A9">
        <w:rPr>
          <w:rFonts w:eastAsia="TimesNewRoman"/>
          <w:sz w:val="28"/>
          <w:szCs w:val="28"/>
        </w:rPr>
        <w:t xml:space="preserve"> на вопросы</w:t>
      </w:r>
      <w:r w:rsidRPr="00E818A9">
        <w:rPr>
          <w:sz w:val="28"/>
          <w:szCs w:val="28"/>
        </w:rPr>
        <w:t xml:space="preserve">, </w:t>
      </w:r>
      <w:r w:rsidRPr="00E818A9">
        <w:rPr>
          <w:rFonts w:eastAsia="TimesNewRoman"/>
          <w:sz w:val="28"/>
          <w:szCs w:val="28"/>
        </w:rPr>
        <w:t>заданные членами комиссии в ходе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защиты ВКР</w:t>
      </w:r>
      <w:r w:rsidRPr="00E818A9">
        <w:rPr>
          <w:sz w:val="28"/>
          <w:szCs w:val="28"/>
        </w:rPr>
        <w:t>.</w:t>
      </w:r>
    </w:p>
    <w:p w:rsidR="0096449F" w:rsidRDefault="0096449F" w:rsidP="0096449F">
      <w:pPr>
        <w:ind w:firstLine="708"/>
        <w:jc w:val="both"/>
        <w:rPr>
          <w:b/>
          <w:sz w:val="28"/>
          <w:szCs w:val="28"/>
        </w:rPr>
      </w:pPr>
    </w:p>
    <w:p w:rsidR="0096449F" w:rsidRDefault="0096449F" w:rsidP="0096449F">
      <w:pPr>
        <w:ind w:firstLine="708"/>
        <w:jc w:val="both"/>
        <w:rPr>
          <w:b/>
          <w:sz w:val="28"/>
          <w:szCs w:val="28"/>
        </w:rPr>
      </w:pPr>
      <w:r w:rsidRPr="0096449F">
        <w:rPr>
          <w:b/>
          <w:sz w:val="28"/>
          <w:szCs w:val="28"/>
        </w:rPr>
        <w:t>3.3.2 Показатели и критерии оценивания компетенций</w:t>
      </w:r>
    </w:p>
    <w:p w:rsidR="0096449F" w:rsidRPr="0096449F" w:rsidRDefault="0096449F" w:rsidP="0096449F">
      <w:pPr>
        <w:ind w:firstLine="708"/>
        <w:jc w:val="both"/>
        <w:rPr>
          <w:b/>
          <w:sz w:val="28"/>
          <w:szCs w:val="28"/>
        </w:rPr>
      </w:pPr>
    </w:p>
    <w:p w:rsidR="0096449F" w:rsidRPr="00E818A9" w:rsidRDefault="0096449F" w:rsidP="0096449F">
      <w:pPr>
        <w:ind w:firstLine="708"/>
        <w:jc w:val="both"/>
        <w:rPr>
          <w:sz w:val="28"/>
          <w:szCs w:val="28"/>
        </w:rPr>
      </w:pPr>
      <w:r w:rsidRPr="00E818A9">
        <w:rPr>
          <w:rFonts w:eastAsia="TimesNewRoman"/>
          <w:sz w:val="28"/>
          <w:szCs w:val="28"/>
        </w:rPr>
        <w:t xml:space="preserve">В таблице </w:t>
      </w:r>
      <w:r>
        <w:rPr>
          <w:sz w:val="28"/>
          <w:szCs w:val="28"/>
        </w:rPr>
        <w:t>3.3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>соотнесено содержание разделов совокупным ожидаемым</w:t>
      </w:r>
      <w:r w:rsidRPr="00E818A9">
        <w:rPr>
          <w:sz w:val="28"/>
          <w:szCs w:val="28"/>
        </w:rPr>
        <w:t xml:space="preserve"> </w:t>
      </w:r>
      <w:r w:rsidRPr="00E818A9">
        <w:rPr>
          <w:rFonts w:eastAsia="TimesNewRoman"/>
          <w:sz w:val="28"/>
          <w:szCs w:val="28"/>
        </w:rPr>
        <w:t xml:space="preserve">результатом образования в </w:t>
      </w:r>
      <w:proofErr w:type="spellStart"/>
      <w:r w:rsidRPr="00E818A9">
        <w:rPr>
          <w:rFonts w:eastAsia="TimesNewRoman"/>
          <w:sz w:val="28"/>
          <w:szCs w:val="28"/>
        </w:rPr>
        <w:t>компетентностном</w:t>
      </w:r>
      <w:proofErr w:type="spellEnd"/>
      <w:r w:rsidRPr="00E818A9">
        <w:rPr>
          <w:rFonts w:eastAsia="TimesNewRoman"/>
          <w:sz w:val="28"/>
          <w:szCs w:val="28"/>
        </w:rPr>
        <w:t xml:space="preserve"> формате по ФГОС </w:t>
      </w:r>
      <w:proofErr w:type="gramStart"/>
      <w:r w:rsidRPr="00E818A9">
        <w:rPr>
          <w:rFonts w:eastAsia="TimesNewRoman"/>
          <w:sz w:val="28"/>
          <w:szCs w:val="28"/>
        </w:rPr>
        <w:t>ВО</w:t>
      </w:r>
      <w:proofErr w:type="gramEnd"/>
      <w:r w:rsidRPr="00E818A9">
        <w:rPr>
          <w:sz w:val="28"/>
          <w:szCs w:val="28"/>
        </w:rPr>
        <w:t>.</w:t>
      </w:r>
    </w:p>
    <w:p w:rsidR="0096449F" w:rsidRDefault="0096449F" w:rsidP="006C7178">
      <w:pPr>
        <w:jc w:val="both"/>
        <w:rPr>
          <w:rFonts w:eastAsia="TimesNewRoman"/>
          <w:sz w:val="28"/>
          <w:szCs w:val="28"/>
        </w:rPr>
      </w:pPr>
    </w:p>
    <w:p w:rsidR="00C730FF" w:rsidRPr="00C730FF" w:rsidRDefault="00C730FF" w:rsidP="00C730FF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C730FF">
        <w:rPr>
          <w:rFonts w:eastAsia="TimesNewRoman"/>
          <w:sz w:val="28"/>
          <w:szCs w:val="28"/>
        </w:rPr>
        <w:t xml:space="preserve">Таблица 3.3 - Соотнесение содержания разделов ВКР </w:t>
      </w:r>
      <w:proofErr w:type="gramStart"/>
      <w:r w:rsidRPr="00C730FF">
        <w:rPr>
          <w:rFonts w:eastAsia="TimesNewRoman"/>
          <w:sz w:val="28"/>
          <w:szCs w:val="28"/>
        </w:rPr>
        <w:t>совокупным</w:t>
      </w:r>
      <w:proofErr w:type="gramEnd"/>
      <w:r w:rsidRPr="00C730FF">
        <w:rPr>
          <w:rFonts w:eastAsia="TimesNewRoman"/>
          <w:sz w:val="28"/>
          <w:szCs w:val="28"/>
        </w:rPr>
        <w:t xml:space="preserve"> ожидаемым</w:t>
      </w:r>
    </w:p>
    <w:p w:rsidR="00C730FF" w:rsidRDefault="00C730FF" w:rsidP="00C730FF">
      <w:pPr>
        <w:jc w:val="center"/>
        <w:rPr>
          <w:rFonts w:eastAsia="TimesNewRoman"/>
          <w:sz w:val="28"/>
          <w:szCs w:val="28"/>
        </w:rPr>
      </w:pPr>
      <w:r w:rsidRPr="00C730FF">
        <w:rPr>
          <w:rFonts w:eastAsia="TimesNewRoman"/>
          <w:sz w:val="28"/>
          <w:szCs w:val="28"/>
        </w:rPr>
        <w:t xml:space="preserve">результатом образования в </w:t>
      </w:r>
      <w:proofErr w:type="spellStart"/>
      <w:r w:rsidRPr="00C730FF">
        <w:rPr>
          <w:rFonts w:eastAsia="TimesNewRoman"/>
          <w:sz w:val="28"/>
          <w:szCs w:val="28"/>
        </w:rPr>
        <w:t>компетентностном</w:t>
      </w:r>
      <w:proofErr w:type="spellEnd"/>
      <w:r w:rsidRPr="00C730FF">
        <w:rPr>
          <w:rFonts w:eastAsia="TimesNewRoman"/>
          <w:sz w:val="28"/>
          <w:szCs w:val="28"/>
        </w:rPr>
        <w:t xml:space="preserve"> формате по ФГОС </w:t>
      </w:r>
      <w:proofErr w:type="gramStart"/>
      <w:r w:rsidRPr="00C730FF">
        <w:rPr>
          <w:rFonts w:eastAsia="TimesNewRoman"/>
          <w:sz w:val="28"/>
          <w:szCs w:val="28"/>
        </w:rPr>
        <w:t>ВО</w:t>
      </w:r>
      <w:proofErr w:type="gramEnd"/>
    </w:p>
    <w:tbl>
      <w:tblPr>
        <w:tblW w:w="10027" w:type="dxa"/>
        <w:jc w:val="center"/>
        <w:tblInd w:w="99" w:type="dxa"/>
        <w:tblLook w:val="04A0" w:firstRow="1" w:lastRow="0" w:firstColumn="1" w:lastColumn="0" w:noHBand="0" w:noVBand="1"/>
      </w:tblPr>
      <w:tblGrid>
        <w:gridCol w:w="4280"/>
        <w:gridCol w:w="5747"/>
      </w:tblGrid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center"/>
              <w:rPr>
                <w:color w:val="000000"/>
                <w:sz w:val="28"/>
                <w:szCs w:val="28"/>
              </w:rPr>
            </w:pP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Разделы основной части ВКР и графического материала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center"/>
              <w:rPr>
                <w:color w:val="000000"/>
                <w:sz w:val="28"/>
                <w:szCs w:val="28"/>
              </w:rPr>
            </w:pP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Закрепленные за</w:t>
            </w:r>
            <w:r>
              <w:rPr>
                <w:rFonts w:eastAsia="TimesNew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 xml:space="preserve">государственной итоговой аттестацией компетенции по ФГОС </w:t>
            </w:r>
            <w:proofErr w:type="gramStart"/>
            <w:r w:rsidRPr="00C730FF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ВО</w:t>
            </w:r>
            <w:proofErr w:type="gramEnd"/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1. Теоретическая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ОК-1, ОК-2, ОК-3, ОК-4, ОК-5, ОК-6, ОК-7, ОК-8, ОК-9, ОПК-1, ОПК-2, ОПК-3, ОПК-4</w:t>
            </w:r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2. Аналитическая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ПК-2, ПК-3, ПК-9, ПК-16, ПК-17, ПК-18, ПК-19, ПК-23, ПК-24, ПК-25,</w:t>
            </w:r>
          </w:p>
        </w:tc>
      </w:tr>
      <w:tr w:rsidR="00C730FF" w:rsidRPr="00C730FF" w:rsidTr="00C730FF">
        <w:trPr>
          <w:trHeight w:val="7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3. Проектная часть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FF" w:rsidRPr="00C730FF" w:rsidRDefault="00C730FF" w:rsidP="00C730FF">
            <w:pPr>
              <w:jc w:val="both"/>
              <w:rPr>
                <w:color w:val="000000"/>
                <w:sz w:val="28"/>
                <w:szCs w:val="28"/>
              </w:rPr>
            </w:pPr>
            <w:r w:rsidRPr="00C730FF">
              <w:rPr>
                <w:color w:val="000000"/>
                <w:sz w:val="28"/>
                <w:szCs w:val="28"/>
              </w:rPr>
              <w:t>ПК-1, ПК-10, ПК-11,ПК-14, ПК-15, ПК-20, ПК-21, ПК-22, ПК-26, ПК-27, ПК-28, ПК-29, ПК-30, ПК-31, ПК-32</w:t>
            </w:r>
          </w:p>
        </w:tc>
      </w:tr>
    </w:tbl>
    <w:p w:rsidR="00C730FF" w:rsidRDefault="00C730FF" w:rsidP="00C730FF">
      <w:pPr>
        <w:jc w:val="center"/>
        <w:rPr>
          <w:rFonts w:eastAsia="TimesNewRoman"/>
          <w:sz w:val="28"/>
          <w:szCs w:val="28"/>
        </w:rPr>
      </w:pPr>
    </w:p>
    <w:p w:rsidR="00EE79AD" w:rsidRPr="00EE79AD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A92FD4">
        <w:rPr>
          <w:rFonts w:eastAsia="TimesNewRoman"/>
          <w:sz w:val="28"/>
          <w:szCs w:val="28"/>
        </w:rPr>
        <w:t>В таблице 3.4 представлены критерии оценивания компетенций, реализованных в ВКР.</w:t>
      </w:r>
    </w:p>
    <w:p w:rsidR="009345CD" w:rsidRDefault="009345C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C730FF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  <w:r w:rsidRPr="00EE79AD">
        <w:rPr>
          <w:rFonts w:eastAsia="TimesNewRoman"/>
          <w:sz w:val="28"/>
          <w:szCs w:val="28"/>
        </w:rPr>
        <w:t xml:space="preserve">Таблица 3.4 - </w:t>
      </w:r>
      <w:r w:rsidRPr="00EE79AD">
        <w:rPr>
          <w:rFonts w:eastAsia="TimesNewRoman"/>
          <w:bCs/>
          <w:sz w:val="28"/>
          <w:szCs w:val="28"/>
        </w:rPr>
        <w:t>Критерии оценивания компетенций, реализованных в ВКР</w:t>
      </w:r>
    </w:p>
    <w:p w:rsidR="009345CD" w:rsidRDefault="009345C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1060"/>
        <w:gridCol w:w="3627"/>
        <w:gridCol w:w="5534"/>
      </w:tblGrid>
      <w:tr w:rsidR="00DE2775" w:rsidRPr="00A8419A" w:rsidTr="009345CD">
        <w:trPr>
          <w:trHeight w:val="37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75" w:rsidRPr="00A8419A" w:rsidRDefault="00DE2775" w:rsidP="00F50D77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75" w:rsidRPr="00A8419A" w:rsidRDefault="00DE2775" w:rsidP="00F50D77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Формулировка компетенции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75" w:rsidRPr="00A8419A" w:rsidRDefault="00DE2775" w:rsidP="00F50D77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rFonts w:eastAsia="TimesNewRoman"/>
                <w:color w:val="000000"/>
                <w:sz w:val="28"/>
                <w:szCs w:val="28"/>
                <w:lang w:eastAsia="en-US"/>
              </w:rPr>
              <w:t>Критерии оценивания компетенции при анализе ВКР</w:t>
            </w:r>
          </w:p>
        </w:tc>
      </w:tr>
      <w:tr w:rsidR="00503B90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90" w:rsidRPr="00A8419A" w:rsidRDefault="00503B90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90" w:rsidRPr="00A8419A" w:rsidRDefault="00503B90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B90" w:rsidRDefault="00503B90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 использования</w:t>
            </w:r>
            <w:r w:rsidRPr="00A8419A">
              <w:rPr>
                <w:color w:val="000000"/>
                <w:sz w:val="28"/>
                <w:szCs w:val="28"/>
              </w:rPr>
              <w:t xml:space="preserve"> основ философских знаний для формирования мировоззренческой позиции</w:t>
            </w:r>
          </w:p>
        </w:tc>
      </w:tr>
      <w:tr w:rsidR="00A92FD4" w:rsidRPr="00A8419A" w:rsidTr="009345CD">
        <w:trPr>
          <w:trHeight w:val="43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FD4" w:rsidRPr="007D3CA6" w:rsidRDefault="00A92FD4" w:rsidP="00805EFF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E962B8">
              <w:rPr>
                <w:rFonts w:eastAsia="TimesNewRoman"/>
                <w:sz w:val="28"/>
                <w:szCs w:val="28"/>
              </w:rPr>
              <w:t>рассуждать во время защиты ВКР, использовать различные методы познания</w:t>
            </w:r>
          </w:p>
        </w:tc>
      </w:tr>
      <w:tr w:rsidR="00503B90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90" w:rsidRPr="00A8419A" w:rsidRDefault="00503B90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90" w:rsidRPr="00A8419A" w:rsidRDefault="00503B90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B90" w:rsidRDefault="00503B90" w:rsidP="00150670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345CD" w:rsidRPr="00A8419A" w:rsidTr="009345CD">
        <w:trPr>
          <w:trHeight w:val="55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15067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знания истории и демонстрации </w:t>
            </w:r>
            <w:r w:rsidR="00150670" w:rsidRPr="00A8419A">
              <w:rPr>
                <w:color w:val="000000"/>
                <w:sz w:val="28"/>
                <w:szCs w:val="28"/>
              </w:rPr>
              <w:t>гражданской позиции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ОК-3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 использования</w:t>
            </w:r>
            <w:r w:rsidRPr="00A8419A">
              <w:rPr>
                <w:color w:val="000000"/>
                <w:sz w:val="28"/>
                <w:szCs w:val="28"/>
              </w:rPr>
              <w:t xml:space="preserve"> основы экономических знаний в различных сферах деятельности</w:t>
            </w:r>
          </w:p>
        </w:tc>
      </w:tr>
      <w:tr w:rsidR="009345CD" w:rsidRPr="00A8419A" w:rsidTr="009345CD">
        <w:trPr>
          <w:trHeight w:val="52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экономические </w:t>
            </w:r>
            <w:proofErr w:type="spellStart"/>
            <w:r w:rsidR="00150670">
              <w:rPr>
                <w:rFonts w:eastAsia="TimesNewRoman"/>
                <w:sz w:val="28"/>
                <w:szCs w:val="28"/>
              </w:rPr>
              <w:t>зания</w:t>
            </w:r>
            <w:proofErr w:type="spellEnd"/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 xml:space="preserve">способностью к коммуникации в устной и письменной </w:t>
            </w:r>
            <w:proofErr w:type="gramStart"/>
            <w:r w:rsidRPr="00A8419A">
              <w:rPr>
                <w:color w:val="000000"/>
                <w:sz w:val="28"/>
                <w:szCs w:val="28"/>
              </w:rPr>
              <w:t>формах</w:t>
            </w:r>
            <w:proofErr w:type="gramEnd"/>
            <w:r w:rsidRPr="00A8419A">
              <w:rPr>
                <w:color w:val="000000"/>
                <w:sz w:val="28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proofErr w:type="gramStart"/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proofErr w:type="gramEnd"/>
          </w:p>
        </w:tc>
      </w:tr>
      <w:tr w:rsidR="009345CD" w:rsidRPr="00A8419A" w:rsidTr="009345CD">
        <w:trPr>
          <w:trHeight w:val="697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>во время защиты ВКР демонстрировать владение русским языком и знанием иностранной терминологии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9345CD" w:rsidRPr="00A8419A" w:rsidTr="009345CD">
        <w:trPr>
          <w:trHeight w:val="62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15067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уважение и терпимость к </w:t>
            </w:r>
            <w:r w:rsidR="00150670">
              <w:rPr>
                <w:color w:val="000000"/>
                <w:sz w:val="28"/>
                <w:szCs w:val="28"/>
              </w:rPr>
              <w:t>социальным</w:t>
            </w:r>
            <w:r w:rsidR="00150670" w:rsidRPr="00A8419A">
              <w:rPr>
                <w:color w:val="000000"/>
                <w:sz w:val="28"/>
                <w:szCs w:val="28"/>
              </w:rPr>
              <w:t>, этнически</w:t>
            </w:r>
            <w:r w:rsidR="00150670">
              <w:rPr>
                <w:color w:val="000000"/>
                <w:sz w:val="28"/>
                <w:szCs w:val="28"/>
              </w:rPr>
              <w:t>м, конфессиональным и культурным</w:t>
            </w:r>
            <w:r w:rsidR="00150670" w:rsidRPr="00A8419A">
              <w:rPr>
                <w:color w:val="000000"/>
                <w:sz w:val="28"/>
                <w:szCs w:val="28"/>
              </w:rPr>
              <w:t xml:space="preserve"> различия</w:t>
            </w:r>
            <w:r w:rsidR="00150670">
              <w:rPr>
                <w:color w:val="000000"/>
                <w:sz w:val="28"/>
                <w:szCs w:val="28"/>
              </w:rPr>
              <w:t>м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основы правовых знаний в различных сферах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 использования основ</w:t>
            </w:r>
            <w:r w:rsidRPr="00A8419A">
              <w:rPr>
                <w:color w:val="000000"/>
                <w:sz w:val="28"/>
                <w:szCs w:val="28"/>
              </w:rPr>
              <w:t xml:space="preserve"> правовых знаний в </w:t>
            </w:r>
            <w:r>
              <w:rPr>
                <w:color w:val="000000"/>
                <w:sz w:val="28"/>
                <w:szCs w:val="28"/>
              </w:rPr>
              <w:t>профессиональной сфере</w:t>
            </w:r>
            <w:r w:rsidRPr="00A8419A">
              <w:rPr>
                <w:color w:val="000000"/>
                <w:sz w:val="28"/>
                <w:szCs w:val="28"/>
              </w:rPr>
              <w:t xml:space="preserve"> деятельности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15067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>во время защиты ВКР демонстрировать профессиональные знания в области экономического права</w:t>
            </w:r>
          </w:p>
        </w:tc>
      </w:tr>
      <w:tr w:rsidR="009345CD" w:rsidRPr="00A8419A" w:rsidTr="009345CD">
        <w:trPr>
          <w:trHeight w:val="3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 к самоорганизации и самообразованию</w:t>
            </w:r>
          </w:p>
        </w:tc>
      </w:tr>
      <w:tr w:rsidR="009345CD" w:rsidRPr="00A8419A" w:rsidTr="009345CD">
        <w:trPr>
          <w:trHeight w:val="37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15067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</w:t>
            </w:r>
            <w:r w:rsidR="00150670">
              <w:rPr>
                <w:color w:val="000000"/>
                <w:sz w:val="28"/>
                <w:szCs w:val="28"/>
              </w:rPr>
              <w:t>самоорганизацию</w:t>
            </w:r>
            <w:r w:rsidR="00150670" w:rsidRPr="00A8419A">
              <w:rPr>
                <w:color w:val="000000"/>
                <w:sz w:val="28"/>
                <w:szCs w:val="28"/>
              </w:rPr>
              <w:t xml:space="preserve"> </w:t>
            </w:r>
            <w:r w:rsidR="00150670">
              <w:rPr>
                <w:color w:val="000000"/>
                <w:sz w:val="28"/>
                <w:szCs w:val="28"/>
              </w:rPr>
              <w:t>в</w:t>
            </w:r>
            <w:r w:rsidR="00150670" w:rsidRPr="00A8419A">
              <w:rPr>
                <w:color w:val="000000"/>
                <w:sz w:val="28"/>
                <w:szCs w:val="28"/>
              </w:rPr>
              <w:t xml:space="preserve"> самообразовани</w:t>
            </w:r>
            <w:r w:rsidR="00150670">
              <w:rPr>
                <w:color w:val="000000"/>
                <w:sz w:val="28"/>
                <w:szCs w:val="28"/>
              </w:rPr>
              <w:t>и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ОК-8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 использования методов и средств</w:t>
            </w:r>
            <w:r w:rsidRPr="00A8419A">
              <w:rPr>
                <w:color w:val="000000"/>
                <w:sz w:val="28"/>
                <w:szCs w:val="28"/>
              </w:rPr>
              <w:t xml:space="preserve"> физической культуры для обеспечения полноценной социальной и профессиональной деятельности</w:t>
            </w:r>
          </w:p>
        </w:tc>
      </w:tr>
      <w:tr w:rsidR="009345CD" w:rsidRPr="00A8419A" w:rsidTr="009345CD">
        <w:trPr>
          <w:trHeight w:val="66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15067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50670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физическую подготовку (умение ровно стоять, двигаться, демонстрировать координацию) с целью </w:t>
            </w:r>
            <w:r w:rsidR="00150670">
              <w:rPr>
                <w:rFonts w:eastAsia="TimesNewRoman"/>
                <w:sz w:val="28"/>
                <w:szCs w:val="28"/>
              </w:rPr>
              <w:lastRenderedPageBreak/>
              <w:t>реализации в профессиональной деятельности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ОК-9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использовать приемы первой помощи, методы защиты в условиях чрезвычайных ситуаций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D47FCB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знания </w:t>
            </w:r>
            <w:r w:rsidR="00D47FCB">
              <w:rPr>
                <w:color w:val="000000"/>
                <w:sz w:val="28"/>
                <w:szCs w:val="28"/>
              </w:rPr>
              <w:t>приемов первой помощи, методов</w:t>
            </w:r>
            <w:r w:rsidR="00D47FCB" w:rsidRPr="00A8419A">
              <w:rPr>
                <w:color w:val="000000"/>
                <w:sz w:val="28"/>
                <w:szCs w:val="28"/>
              </w:rPr>
              <w:t xml:space="preserve"> защиты в условиях чрезвычайных ситуаций</w:t>
            </w:r>
            <w:r w:rsidR="00D47FCB">
              <w:rPr>
                <w:color w:val="000000"/>
                <w:sz w:val="28"/>
                <w:szCs w:val="28"/>
              </w:rPr>
              <w:t>, что находит вое отражение в разделе «Безопасность и экологичность проекта»</w:t>
            </w:r>
          </w:p>
        </w:tc>
      </w:tr>
      <w:tr w:rsidR="009345CD" w:rsidRPr="00A8419A" w:rsidTr="009345CD">
        <w:trPr>
          <w:trHeight w:val="22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345CD" w:rsidRPr="00A8419A" w:rsidTr="009345CD">
        <w:trPr>
          <w:trHeight w:val="546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D47FCB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</w:t>
            </w:r>
            <w:r w:rsidR="00D47FCB">
              <w:rPr>
                <w:color w:val="000000"/>
                <w:sz w:val="28"/>
                <w:szCs w:val="28"/>
              </w:rPr>
              <w:t>информационную и библиографическую культуру</w:t>
            </w:r>
            <w:r w:rsidR="00D47FCB" w:rsidRPr="00A8419A">
              <w:rPr>
                <w:color w:val="000000"/>
                <w:sz w:val="28"/>
                <w:szCs w:val="28"/>
              </w:rPr>
              <w:t xml:space="preserve"> с применением информационно-коммуникационных технологий и с учетом основных требований информационной безопасности</w:t>
            </w:r>
            <w:r w:rsidR="00D47FCB">
              <w:rPr>
                <w:color w:val="000000"/>
                <w:sz w:val="28"/>
                <w:szCs w:val="28"/>
              </w:rPr>
              <w:t xml:space="preserve"> за счет использования библиографических источников и оформления работы с использованием ПК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сбор, анализ и обработку данных, необходимых для решения профессиональных задач</w:t>
            </w:r>
          </w:p>
        </w:tc>
      </w:tr>
      <w:tr w:rsidR="009345CD" w:rsidRPr="00A8419A" w:rsidTr="009345CD">
        <w:trPr>
          <w:trHeight w:val="647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31739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26207E">
              <w:rPr>
                <w:rFonts w:eastAsia="TimesNewRoman"/>
                <w:sz w:val="28"/>
                <w:szCs w:val="28"/>
              </w:rPr>
              <w:t xml:space="preserve">во время защиты ВКР демонстрировать </w:t>
            </w:r>
            <w:r w:rsidR="0031739D">
              <w:rPr>
                <w:rFonts w:eastAsia="TimesNewRoman"/>
                <w:sz w:val="28"/>
                <w:szCs w:val="28"/>
              </w:rPr>
              <w:t xml:space="preserve">на примере аналитического раздела работы способность к </w:t>
            </w:r>
            <w:r w:rsidR="0031739D" w:rsidRPr="00A8419A">
              <w:rPr>
                <w:color w:val="000000"/>
                <w:sz w:val="28"/>
                <w:szCs w:val="28"/>
              </w:rPr>
              <w:t>сбор</w:t>
            </w:r>
            <w:r w:rsidR="0031739D">
              <w:rPr>
                <w:color w:val="000000"/>
                <w:sz w:val="28"/>
                <w:szCs w:val="28"/>
              </w:rPr>
              <w:t>у</w:t>
            </w:r>
            <w:r w:rsidR="0031739D" w:rsidRPr="00A8419A">
              <w:rPr>
                <w:color w:val="000000"/>
                <w:sz w:val="28"/>
                <w:szCs w:val="28"/>
              </w:rPr>
              <w:t>, анализ</w:t>
            </w:r>
            <w:r w:rsidR="0031739D">
              <w:rPr>
                <w:color w:val="000000"/>
                <w:sz w:val="28"/>
                <w:szCs w:val="28"/>
              </w:rPr>
              <w:t>у и обработке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данных для решения профессиональных задач</w:t>
            </w:r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 xml:space="preserve"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</w:t>
            </w:r>
            <w:r w:rsidRPr="00A8419A">
              <w:rPr>
                <w:color w:val="000000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lastRenderedPageBreak/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9345CD" w:rsidRPr="00A8419A" w:rsidTr="009345CD">
        <w:trPr>
          <w:trHeight w:val="58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 xml:space="preserve">Например, </w:t>
            </w:r>
            <w:r w:rsidR="0031739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на примере работы </w:t>
            </w:r>
            <w:r w:rsidR="0031739D">
              <w:rPr>
                <w:color w:val="000000"/>
                <w:sz w:val="28"/>
                <w:szCs w:val="28"/>
              </w:rPr>
              <w:t>способность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выбрать инструментальные средства для обработки экономических данных</w:t>
            </w:r>
            <w:r w:rsidR="0031739D">
              <w:rPr>
                <w:color w:val="000000"/>
                <w:sz w:val="28"/>
                <w:szCs w:val="28"/>
              </w:rPr>
              <w:t xml:space="preserve"> в соответствии с темой ВКР</w:t>
            </w:r>
          </w:p>
        </w:tc>
      </w:tr>
      <w:tr w:rsidR="009345CD" w:rsidRPr="00A8419A" w:rsidTr="0031739D">
        <w:trPr>
          <w:trHeight w:val="697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9345CD" w:rsidRPr="00A8419A" w:rsidTr="009345CD">
        <w:trPr>
          <w:trHeight w:val="61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31739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31739D">
              <w:rPr>
                <w:color w:val="000000"/>
                <w:sz w:val="28"/>
                <w:szCs w:val="28"/>
              </w:rPr>
              <w:t>способность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находить организационно-управленческие решения в профессиональной деятельности</w:t>
            </w:r>
            <w:r w:rsidR="0031739D">
              <w:rPr>
                <w:color w:val="000000"/>
                <w:sz w:val="28"/>
                <w:szCs w:val="28"/>
              </w:rPr>
              <w:t xml:space="preserve"> за счет ответов на вопросы комиссии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с</w:t>
            </w:r>
            <w:r>
              <w:rPr>
                <w:color w:val="000000"/>
                <w:sz w:val="28"/>
                <w:szCs w:val="28"/>
              </w:rPr>
              <w:t>бора</w:t>
            </w:r>
            <w:r w:rsidRPr="00A8419A">
              <w:rPr>
                <w:color w:val="000000"/>
                <w:sz w:val="28"/>
                <w:szCs w:val="28"/>
              </w:rPr>
              <w:t xml:space="preserve"> и анализ</w:t>
            </w:r>
            <w:r>
              <w:rPr>
                <w:color w:val="000000"/>
                <w:sz w:val="28"/>
                <w:szCs w:val="28"/>
              </w:rPr>
              <w:t>а исходных</w:t>
            </w:r>
            <w:r w:rsidRPr="00A8419A">
              <w:rPr>
                <w:color w:val="000000"/>
                <w:sz w:val="28"/>
                <w:szCs w:val="28"/>
              </w:rPr>
              <w:t xml:space="preserve"> данны</w:t>
            </w:r>
            <w:r>
              <w:rPr>
                <w:color w:val="000000"/>
                <w:sz w:val="28"/>
                <w:szCs w:val="28"/>
              </w:rPr>
              <w:t>х, необходимых</w:t>
            </w:r>
            <w:r w:rsidRPr="00A8419A">
              <w:rPr>
                <w:color w:val="000000"/>
                <w:sz w:val="28"/>
                <w:szCs w:val="28"/>
              </w:rPr>
              <w:t xml:space="preserve">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9345CD" w:rsidRPr="00A8419A" w:rsidTr="009345CD">
        <w:trPr>
          <w:trHeight w:val="48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31739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31739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31739D">
              <w:rPr>
                <w:color w:val="000000"/>
                <w:sz w:val="28"/>
                <w:szCs w:val="28"/>
              </w:rPr>
              <w:t>способность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с</w:t>
            </w:r>
            <w:r w:rsidR="0031739D">
              <w:rPr>
                <w:color w:val="000000"/>
                <w:sz w:val="28"/>
                <w:szCs w:val="28"/>
              </w:rPr>
              <w:t>бора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и анализ</w:t>
            </w:r>
            <w:r w:rsidR="0031739D">
              <w:rPr>
                <w:color w:val="000000"/>
                <w:sz w:val="28"/>
                <w:szCs w:val="28"/>
              </w:rPr>
              <w:t>а исходных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данны</w:t>
            </w:r>
            <w:r w:rsidR="0031739D">
              <w:rPr>
                <w:color w:val="000000"/>
                <w:sz w:val="28"/>
                <w:szCs w:val="28"/>
              </w:rPr>
              <w:t>х, необходимых</w:t>
            </w:r>
            <w:r w:rsidR="0031739D" w:rsidRPr="00A8419A">
              <w:rPr>
                <w:color w:val="000000"/>
                <w:sz w:val="28"/>
                <w:szCs w:val="28"/>
              </w:rPr>
              <w:t xml:space="preserve"> для расчета экономических и социально-экономических показателей, характеризующих деятельность </w:t>
            </w:r>
            <w:r w:rsidR="0031739D">
              <w:rPr>
                <w:color w:val="000000"/>
                <w:sz w:val="28"/>
                <w:szCs w:val="28"/>
              </w:rPr>
              <w:t>анализируемого предприятия на примере теоретического раздела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345CD" w:rsidRPr="00A8419A" w:rsidTr="009345CD">
        <w:trPr>
          <w:trHeight w:val="43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374CDA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FC44F7">
              <w:rPr>
                <w:rFonts w:eastAsia="TimesNewRoman"/>
                <w:sz w:val="28"/>
                <w:szCs w:val="28"/>
              </w:rPr>
              <w:t xml:space="preserve">использование </w:t>
            </w:r>
            <w:r w:rsidR="00FC44F7" w:rsidRPr="00A8419A">
              <w:rPr>
                <w:color w:val="000000"/>
                <w:sz w:val="28"/>
                <w:szCs w:val="28"/>
              </w:rPr>
              <w:t>типовых методик и действующей нормативно-правовой базы</w:t>
            </w:r>
            <w:r w:rsidR="00FC44F7">
              <w:rPr>
                <w:color w:val="000000"/>
                <w:sz w:val="28"/>
                <w:szCs w:val="28"/>
              </w:rPr>
              <w:t>, а также</w:t>
            </w:r>
            <w:r w:rsidR="00FC44F7" w:rsidRPr="00A8419A">
              <w:rPr>
                <w:color w:val="000000"/>
                <w:sz w:val="28"/>
                <w:szCs w:val="28"/>
              </w:rPr>
              <w:t xml:space="preserve"> рассчитать экономические и социально-экономические показатели</w:t>
            </w:r>
            <w:r w:rsidR="00FC44F7">
              <w:rPr>
                <w:color w:val="000000"/>
                <w:sz w:val="28"/>
                <w:szCs w:val="28"/>
              </w:rPr>
              <w:t xml:space="preserve"> в аналитическом разделе ВКР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9345CD" w:rsidRPr="00A8419A" w:rsidTr="009345CD">
        <w:trPr>
          <w:trHeight w:val="487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FC44F7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4A4B67">
              <w:rPr>
                <w:rFonts w:eastAsia="TimesNewRoman"/>
                <w:sz w:val="28"/>
                <w:szCs w:val="28"/>
              </w:rPr>
              <w:t xml:space="preserve">расчеты </w:t>
            </w:r>
            <w:r w:rsidR="004A4B67" w:rsidRPr="00A8419A">
              <w:rPr>
                <w:color w:val="000000"/>
                <w:sz w:val="28"/>
                <w:szCs w:val="28"/>
              </w:rPr>
              <w:t>экономических разделов</w:t>
            </w:r>
            <w:r w:rsidR="004A4B67">
              <w:rPr>
                <w:color w:val="000000"/>
                <w:sz w:val="28"/>
                <w:szCs w:val="28"/>
              </w:rPr>
              <w:t xml:space="preserve"> ВКР и озвучить выводы к расчетам</w:t>
            </w:r>
          </w:p>
        </w:tc>
      </w:tr>
      <w:tr w:rsidR="009345CD" w:rsidRPr="00A8419A" w:rsidTr="009345CD">
        <w:trPr>
          <w:trHeight w:val="41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организовать деятельность малой группы, созданной для реализации конкретного экономического проекта</w:t>
            </w:r>
          </w:p>
        </w:tc>
      </w:tr>
      <w:tr w:rsidR="009345CD" w:rsidRPr="00A8419A" w:rsidTr="009345CD">
        <w:trPr>
          <w:trHeight w:val="414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4A4B67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 </w:t>
            </w:r>
            <w:r w:rsidR="004A4B67">
              <w:rPr>
                <w:color w:val="000000"/>
                <w:sz w:val="28"/>
                <w:szCs w:val="28"/>
              </w:rPr>
              <w:t>способность</w:t>
            </w:r>
            <w:r w:rsidR="004A4B67" w:rsidRPr="00A8419A">
              <w:rPr>
                <w:color w:val="000000"/>
                <w:sz w:val="28"/>
                <w:szCs w:val="28"/>
              </w:rPr>
              <w:t xml:space="preserve"> организовать деятельность малой группы, созданной для реализации конкретного </w:t>
            </w:r>
            <w:proofErr w:type="gramStart"/>
            <w:r w:rsidR="004A4B67" w:rsidRPr="00A8419A">
              <w:rPr>
                <w:color w:val="000000"/>
                <w:sz w:val="28"/>
                <w:szCs w:val="28"/>
              </w:rPr>
              <w:t>экономического проекта</w:t>
            </w:r>
            <w:proofErr w:type="gramEnd"/>
            <w:r w:rsidR="004A4B67">
              <w:rPr>
                <w:color w:val="000000"/>
                <w:sz w:val="28"/>
                <w:szCs w:val="28"/>
              </w:rPr>
              <w:t xml:space="preserve"> в форме анализа практической ситуации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9345CD" w:rsidRPr="00A8419A" w:rsidTr="004A4B67">
        <w:trPr>
          <w:trHeight w:val="43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4A4B67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 </w:t>
            </w:r>
            <w:r w:rsidR="004A4B67" w:rsidRPr="00A8419A">
              <w:rPr>
                <w:color w:val="000000"/>
                <w:sz w:val="28"/>
                <w:szCs w:val="28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  <w:r w:rsidR="004A4B67">
              <w:rPr>
                <w:color w:val="000000"/>
                <w:sz w:val="28"/>
                <w:szCs w:val="28"/>
              </w:rPr>
              <w:t xml:space="preserve"> в форме оформления теста ПЗ ВКР</w:t>
            </w:r>
          </w:p>
        </w:tc>
      </w:tr>
      <w:tr w:rsidR="009345CD" w:rsidRPr="00A8419A" w:rsidTr="009345CD">
        <w:trPr>
          <w:trHeight w:val="22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  <w:tr w:rsidR="009345CD" w:rsidRPr="00A8419A" w:rsidTr="009345CD">
        <w:trPr>
          <w:trHeight w:val="55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818B0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1818B0" w:rsidRPr="00A8419A">
              <w:rPr>
                <w:color w:val="000000"/>
                <w:sz w:val="28"/>
                <w:szCs w:val="28"/>
              </w:rPr>
              <w:t>способность</w:t>
            </w:r>
            <w:r w:rsidR="001818B0">
              <w:rPr>
                <w:rFonts w:eastAsia="TimesNewRoman"/>
                <w:sz w:val="28"/>
                <w:szCs w:val="28"/>
              </w:rPr>
              <w:t xml:space="preserve"> </w:t>
            </w:r>
            <w:r w:rsidR="001818B0" w:rsidRPr="00A8419A">
              <w:rPr>
                <w:color w:val="000000"/>
                <w:sz w:val="28"/>
                <w:szCs w:val="28"/>
              </w:rPr>
              <w:t>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  <w:r w:rsidR="001818B0">
              <w:rPr>
                <w:color w:val="000000"/>
                <w:sz w:val="28"/>
                <w:szCs w:val="28"/>
              </w:rPr>
              <w:t>, что находит отражение в проектном разделе ВКР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ПК-14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9345CD" w:rsidRPr="00A8419A" w:rsidTr="009345CD">
        <w:trPr>
          <w:trHeight w:val="59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2C7930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3B388F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2C7930">
              <w:rPr>
                <w:color w:val="000000"/>
                <w:sz w:val="28"/>
                <w:szCs w:val="28"/>
              </w:rPr>
              <w:t>способность</w:t>
            </w:r>
            <w:r w:rsidR="002C7930" w:rsidRPr="00A8419A">
              <w:rPr>
                <w:color w:val="000000"/>
                <w:sz w:val="28"/>
                <w:szCs w:val="28"/>
              </w:rPr>
              <w:t xml:space="preserve">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  <w:r w:rsidR="002C7930">
              <w:rPr>
                <w:color w:val="000000"/>
                <w:sz w:val="28"/>
                <w:szCs w:val="28"/>
              </w:rPr>
              <w:t>, что находит отражение в разделе ВКР по финансовому анализу деятельности предприятия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9345CD" w:rsidRPr="00A8419A" w:rsidTr="009345CD">
        <w:trPr>
          <w:trHeight w:val="46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2C7930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2C7930">
              <w:rPr>
                <w:color w:val="000000"/>
                <w:sz w:val="28"/>
                <w:szCs w:val="28"/>
              </w:rPr>
              <w:t>способность</w:t>
            </w:r>
            <w:r w:rsidR="002C7930" w:rsidRPr="00A8419A">
              <w:rPr>
                <w:color w:val="000000"/>
                <w:sz w:val="28"/>
                <w:szCs w:val="28"/>
              </w:rPr>
              <w:t xml:space="preserve"> формировать бухгалтерские проводки по учету источников и итогам инвентаризации и финансовых обязательств организации</w:t>
            </w:r>
            <w:r w:rsidR="002C7930">
              <w:rPr>
                <w:color w:val="000000"/>
                <w:sz w:val="28"/>
                <w:szCs w:val="28"/>
              </w:rPr>
              <w:t xml:space="preserve"> в качестве примере при ответе на вопросы по теме ВКР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9345CD" w:rsidRPr="00A8419A" w:rsidTr="009345CD">
        <w:trPr>
          <w:trHeight w:val="63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EE514C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52451B">
              <w:rPr>
                <w:color w:val="000000"/>
                <w:sz w:val="28"/>
                <w:szCs w:val="28"/>
              </w:rPr>
              <w:t>способность</w:t>
            </w:r>
            <w:r w:rsidR="0052451B" w:rsidRPr="00A8419A">
              <w:rPr>
                <w:color w:val="000000"/>
                <w:sz w:val="28"/>
                <w:szCs w:val="28"/>
              </w:rPr>
              <w:t xml:space="preserve">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  <w:r w:rsidR="0052451B">
              <w:rPr>
                <w:color w:val="000000"/>
                <w:sz w:val="28"/>
                <w:szCs w:val="28"/>
              </w:rPr>
              <w:t xml:space="preserve"> в качестве примере при ответе на вопросы по теме ВКР</w:t>
            </w:r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 xml:space="preserve">способностью отражать на счетах бухгалтерского учета результаты хозяйственной деятельности за отчетный период, составлять формы </w:t>
            </w:r>
            <w:r w:rsidRPr="00A8419A">
              <w:rPr>
                <w:color w:val="000000"/>
                <w:sz w:val="28"/>
                <w:szCs w:val="28"/>
              </w:rPr>
              <w:lastRenderedPageBreak/>
              <w:t>бухгалтерской и статистической отчетности, налоговые декларации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lastRenderedPageBreak/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</w:t>
            </w:r>
            <w:r w:rsidRPr="00A8419A">
              <w:rPr>
                <w:color w:val="000000"/>
                <w:sz w:val="28"/>
                <w:szCs w:val="28"/>
              </w:rPr>
              <w:lastRenderedPageBreak/>
              <w:t>статистической отчетности, налоговые декларации</w:t>
            </w:r>
          </w:p>
        </w:tc>
      </w:tr>
      <w:tr w:rsidR="009345CD" w:rsidRPr="00A8419A" w:rsidTr="009345CD">
        <w:trPr>
          <w:trHeight w:val="23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 xml:space="preserve">Например, </w:t>
            </w:r>
            <w:r w:rsidR="0052451B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52451B">
              <w:rPr>
                <w:color w:val="000000"/>
                <w:sz w:val="28"/>
                <w:szCs w:val="28"/>
              </w:rPr>
              <w:t>способность</w:t>
            </w:r>
            <w:r w:rsidR="0052451B" w:rsidRPr="00A8419A">
              <w:rPr>
                <w:color w:val="000000"/>
                <w:sz w:val="28"/>
                <w:szCs w:val="28"/>
              </w:rPr>
      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  <w:r w:rsidR="0052451B">
              <w:rPr>
                <w:color w:val="000000"/>
                <w:sz w:val="28"/>
                <w:szCs w:val="28"/>
              </w:rPr>
              <w:t xml:space="preserve"> в качестве примере при ответе на вопросы по теме ВКР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организовывать и осуществлять налоговый учет и налоговое планирование организации</w:t>
            </w:r>
          </w:p>
        </w:tc>
      </w:tr>
      <w:tr w:rsidR="009345CD" w:rsidRPr="00A8419A" w:rsidTr="009345CD">
        <w:trPr>
          <w:trHeight w:val="557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52451B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52451B">
              <w:rPr>
                <w:color w:val="000000"/>
                <w:sz w:val="28"/>
                <w:szCs w:val="28"/>
              </w:rPr>
              <w:t>способность</w:t>
            </w:r>
            <w:r w:rsidR="0052451B" w:rsidRPr="00A8419A">
              <w:rPr>
                <w:color w:val="000000"/>
                <w:sz w:val="28"/>
                <w:szCs w:val="28"/>
              </w:rPr>
              <w:t xml:space="preserve"> организовывать и осуществлять налоговый учет и налоговое планирование организации</w:t>
            </w:r>
            <w:r w:rsidR="0052451B">
              <w:rPr>
                <w:color w:val="000000"/>
                <w:sz w:val="28"/>
                <w:szCs w:val="28"/>
              </w:rPr>
              <w:t xml:space="preserve"> в таблице с технико-экономическими показателями деятельности предприятия и структуре себестоимости</w:t>
            </w:r>
          </w:p>
        </w:tc>
      </w:tr>
      <w:tr w:rsidR="009345CD" w:rsidRPr="00A8419A" w:rsidTr="009345CD">
        <w:trPr>
          <w:trHeight w:val="22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ПК-19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</w:tr>
      <w:tr w:rsidR="009345CD" w:rsidRPr="00A8419A" w:rsidTr="009345CD">
        <w:trPr>
          <w:trHeight w:val="697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71741C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71741C">
              <w:rPr>
                <w:color w:val="000000"/>
                <w:sz w:val="28"/>
                <w:szCs w:val="28"/>
              </w:rPr>
              <w:t>способность</w:t>
            </w:r>
            <w:r w:rsidR="0071741C" w:rsidRPr="00A8419A">
              <w:rPr>
                <w:color w:val="000000"/>
                <w:sz w:val="28"/>
                <w:szCs w:val="28"/>
              </w:rPr>
              <w:t xml:space="preserve">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</w:t>
            </w:r>
            <w:r w:rsidR="0071741C">
              <w:rPr>
                <w:color w:val="000000"/>
                <w:sz w:val="28"/>
                <w:szCs w:val="28"/>
              </w:rPr>
              <w:t xml:space="preserve"> </w:t>
            </w:r>
            <w:r w:rsidR="0071741C" w:rsidRPr="00A8419A">
              <w:rPr>
                <w:color w:val="000000"/>
                <w:sz w:val="28"/>
                <w:szCs w:val="28"/>
              </w:rPr>
              <w:t>- хозяйственной деятельности бюджетных и автономных учреждений</w:t>
            </w:r>
            <w:r w:rsidR="0071741C">
              <w:rPr>
                <w:color w:val="000000"/>
                <w:sz w:val="28"/>
                <w:szCs w:val="28"/>
              </w:rPr>
              <w:t xml:space="preserve"> индивидуально в зависимости от темы ВКР в отдельном разделе ПЗ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вести работу по налоговому планированию в составе бюджетов бюджетной системы Российской Федерации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9345CD" w:rsidRPr="00A8419A" w:rsidTr="009345CD">
        <w:trPr>
          <w:trHeight w:val="416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BD0BD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BD0BDD">
              <w:rPr>
                <w:color w:val="000000"/>
                <w:sz w:val="28"/>
                <w:szCs w:val="28"/>
              </w:rPr>
              <w:t>способность</w:t>
            </w:r>
            <w:r w:rsidR="00BD0BDD" w:rsidRPr="00A8419A">
              <w:rPr>
                <w:color w:val="000000"/>
                <w:sz w:val="28"/>
                <w:szCs w:val="28"/>
              </w:rPr>
              <w:t xml:space="preserve"> вести работу по налоговому планированию в составе бюджетов бюджетной системы Российской Федерации</w:t>
            </w:r>
            <w:r w:rsidR="00BD0BDD">
              <w:rPr>
                <w:color w:val="000000"/>
                <w:sz w:val="28"/>
                <w:szCs w:val="28"/>
              </w:rPr>
              <w:t xml:space="preserve"> в зависимости от темы ВКР в отдельном разделе ПЗ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ПК-21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345CD" w:rsidRPr="00A8419A" w:rsidTr="009345CD">
        <w:trPr>
          <w:trHeight w:val="67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BD0BD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BD0BDD">
              <w:rPr>
                <w:color w:val="000000"/>
                <w:sz w:val="28"/>
                <w:szCs w:val="28"/>
              </w:rPr>
              <w:t>способность</w:t>
            </w:r>
            <w:r w:rsidR="00BD0BDD" w:rsidRPr="00A8419A">
              <w:rPr>
                <w:color w:val="000000"/>
                <w:sz w:val="28"/>
                <w:szCs w:val="28"/>
              </w:rPr>
              <w:t xml:space="preserve">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  <w:r w:rsidR="004E110E">
              <w:rPr>
                <w:color w:val="000000"/>
                <w:sz w:val="28"/>
                <w:szCs w:val="28"/>
              </w:rPr>
              <w:t xml:space="preserve"> в разделе ВКР по финансовому анализу</w:t>
            </w:r>
          </w:p>
        </w:tc>
      </w:tr>
      <w:tr w:rsidR="009345CD" w:rsidRPr="00A8419A" w:rsidTr="009345CD">
        <w:trPr>
          <w:trHeight w:val="27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</w:p>
        </w:tc>
      </w:tr>
      <w:tr w:rsidR="009345CD" w:rsidRPr="00A8419A" w:rsidTr="009345CD">
        <w:trPr>
          <w:trHeight w:val="274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4E110E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4E110E">
              <w:rPr>
                <w:color w:val="000000"/>
                <w:sz w:val="28"/>
                <w:szCs w:val="28"/>
              </w:rPr>
              <w:t>способность</w:t>
            </w:r>
            <w:r w:rsidR="004E110E" w:rsidRPr="00A8419A">
              <w:rPr>
                <w:color w:val="000000"/>
                <w:sz w:val="28"/>
                <w:szCs w:val="28"/>
              </w:rPr>
              <w:t xml:space="preserve"> применять нормы, регулирующие бюджетные, налоговые, валютные отношения в области страховой, банковской деятельности, учета и контроля</w:t>
            </w:r>
            <w:r w:rsidR="004E110E">
              <w:rPr>
                <w:color w:val="000000"/>
                <w:sz w:val="28"/>
                <w:szCs w:val="28"/>
              </w:rPr>
              <w:t xml:space="preserve"> в соответствии с темой ВКР в рамках анализируемого предприятия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9345CD" w:rsidRPr="00A8419A" w:rsidTr="009345CD">
        <w:trPr>
          <w:trHeight w:val="58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4E110E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4E110E">
              <w:rPr>
                <w:color w:val="000000"/>
                <w:sz w:val="28"/>
                <w:szCs w:val="28"/>
              </w:rPr>
              <w:t>способность</w:t>
            </w:r>
            <w:r w:rsidR="004E110E" w:rsidRPr="00A8419A">
              <w:rPr>
                <w:color w:val="000000"/>
                <w:sz w:val="28"/>
                <w:szCs w:val="28"/>
              </w:rPr>
              <w:t xml:space="preserve">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  <w:r w:rsidR="004E110E">
              <w:rPr>
                <w:color w:val="000000"/>
                <w:sz w:val="28"/>
                <w:szCs w:val="28"/>
              </w:rPr>
              <w:t xml:space="preserve"> на примере раздела ПЗ ВКР посвященного финансовому анализу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расчетно-кассовое обслуживание клиентов, межбанковские расчеты, расчеты по экспортно-импортным операциям</w:t>
            </w:r>
          </w:p>
        </w:tc>
      </w:tr>
      <w:tr w:rsidR="009345CD" w:rsidRPr="00A8419A" w:rsidTr="009345CD">
        <w:trPr>
          <w:trHeight w:val="455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546D10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546D10">
              <w:rPr>
                <w:color w:val="000000"/>
                <w:sz w:val="28"/>
                <w:szCs w:val="28"/>
              </w:rPr>
              <w:t>способность</w:t>
            </w:r>
            <w:r w:rsidR="00546D10" w:rsidRPr="00A8419A">
              <w:rPr>
                <w:color w:val="000000"/>
                <w:sz w:val="28"/>
                <w:szCs w:val="28"/>
              </w:rPr>
              <w:t xml:space="preserve"> осуществлять </w:t>
            </w:r>
            <w:r w:rsidR="00546D10" w:rsidRPr="00A8419A">
              <w:rPr>
                <w:color w:val="000000"/>
                <w:sz w:val="28"/>
                <w:szCs w:val="28"/>
              </w:rPr>
              <w:lastRenderedPageBreak/>
              <w:t>расчетно-кассовое обслуживание клиентов, межбанковские расчеты, расчеты по экспортно-импортным операциям</w:t>
            </w:r>
            <w:r w:rsidR="00546D10">
              <w:rPr>
                <w:color w:val="000000"/>
                <w:sz w:val="28"/>
                <w:szCs w:val="28"/>
              </w:rPr>
              <w:t xml:space="preserve"> с темой ВКР в рамках анализируемого предприятия и в качестве дополнительных вопросов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ПК-25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  <w:tr w:rsidR="009345CD" w:rsidRPr="00A8419A" w:rsidTr="009345CD">
        <w:trPr>
          <w:trHeight w:val="459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546D10">
              <w:rPr>
                <w:rFonts w:eastAsia="TimesNewRoman"/>
                <w:sz w:val="28"/>
                <w:szCs w:val="28"/>
              </w:rPr>
              <w:t>во время защиты ВКР продемонстрировать</w:t>
            </w:r>
            <w:r w:rsidR="00FD3F23">
              <w:rPr>
                <w:rFonts w:eastAsia="TimesNewRoman"/>
                <w:sz w:val="28"/>
                <w:szCs w:val="28"/>
              </w:rPr>
              <w:t xml:space="preserve"> </w:t>
            </w:r>
            <w:r w:rsidR="00FD3F23">
              <w:rPr>
                <w:color w:val="000000"/>
                <w:sz w:val="28"/>
                <w:szCs w:val="28"/>
              </w:rPr>
              <w:t>способность</w:t>
            </w:r>
            <w:r w:rsidR="00FD3F23" w:rsidRPr="00A8419A">
              <w:rPr>
                <w:color w:val="000000"/>
                <w:sz w:val="28"/>
                <w:szCs w:val="28"/>
              </w:rPr>
              <w:t xml:space="preserve">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  <w:r w:rsidR="00FD3F23">
              <w:rPr>
                <w:color w:val="000000"/>
                <w:sz w:val="28"/>
                <w:szCs w:val="28"/>
              </w:rPr>
              <w:t xml:space="preserve"> в соответствии с темой ВКР в рамках анализируемого предприятия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активно-пассивные и посреднические операции с ценными бумагами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активно-пассивные и посреднические операции с ценными бумагами</w:t>
            </w:r>
          </w:p>
        </w:tc>
      </w:tr>
      <w:tr w:rsidR="009345CD" w:rsidRPr="00A8419A" w:rsidTr="009345CD">
        <w:trPr>
          <w:trHeight w:val="750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FD3F23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FD3F23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FD3F23">
              <w:rPr>
                <w:color w:val="000000"/>
                <w:sz w:val="28"/>
                <w:szCs w:val="28"/>
              </w:rPr>
              <w:t>способность</w:t>
            </w:r>
            <w:r w:rsidR="00FD3F23" w:rsidRPr="00A8419A">
              <w:rPr>
                <w:color w:val="000000"/>
                <w:sz w:val="28"/>
                <w:szCs w:val="28"/>
              </w:rPr>
              <w:t xml:space="preserve"> осуществлять активно-пассивные и посреднические операции с ценными бумагами</w:t>
            </w:r>
            <w:r w:rsidR="00FD3F23">
              <w:rPr>
                <w:color w:val="000000"/>
                <w:sz w:val="28"/>
                <w:szCs w:val="28"/>
              </w:rPr>
              <w:t xml:space="preserve"> в соответствии с темой ВКР на примере анализируемого предприятия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 xml:space="preserve">способностью готовить отчетность и обеспечивать </w:t>
            </w:r>
            <w:proofErr w:type="gramStart"/>
            <w:r w:rsidRPr="00A8419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A8419A">
              <w:rPr>
                <w:color w:val="000000"/>
                <w:sz w:val="28"/>
                <w:szCs w:val="28"/>
              </w:rPr>
              <w:t xml:space="preserve"> выполнением резервных требований Банка России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готовить отчетность и обеспечивать </w:t>
            </w:r>
            <w:proofErr w:type="gramStart"/>
            <w:r w:rsidRPr="00A8419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A8419A">
              <w:rPr>
                <w:color w:val="000000"/>
                <w:sz w:val="28"/>
                <w:szCs w:val="28"/>
              </w:rPr>
              <w:t xml:space="preserve"> выполнением резервных требований Банка России</w:t>
            </w:r>
          </w:p>
        </w:tc>
      </w:tr>
      <w:tr w:rsidR="009345CD" w:rsidRPr="00A8419A" w:rsidTr="009345CD">
        <w:trPr>
          <w:trHeight w:val="56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FD3F23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FD3F23">
              <w:rPr>
                <w:color w:val="000000"/>
                <w:sz w:val="28"/>
                <w:szCs w:val="28"/>
              </w:rPr>
              <w:t>способность</w:t>
            </w:r>
            <w:r w:rsidR="00FD3F23" w:rsidRPr="00A8419A">
              <w:rPr>
                <w:color w:val="000000"/>
                <w:sz w:val="28"/>
                <w:szCs w:val="28"/>
              </w:rPr>
              <w:t xml:space="preserve"> готовить отчетность и обеспечивать </w:t>
            </w:r>
            <w:proofErr w:type="gramStart"/>
            <w:r w:rsidR="00FD3F23" w:rsidRPr="00A8419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FD3F23" w:rsidRPr="00A8419A">
              <w:rPr>
                <w:color w:val="000000"/>
                <w:sz w:val="28"/>
                <w:szCs w:val="28"/>
              </w:rPr>
              <w:t xml:space="preserve"> выполнением резервных требований Банка России</w:t>
            </w:r>
            <w:r w:rsidR="00FD3F23">
              <w:rPr>
                <w:color w:val="000000"/>
                <w:sz w:val="28"/>
                <w:szCs w:val="28"/>
              </w:rPr>
              <w:t xml:space="preserve"> на примере финансового анализа в качестве одного из разделов ВКР</w:t>
            </w:r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ПК-28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</w:p>
        </w:tc>
      </w:tr>
      <w:tr w:rsidR="009345CD" w:rsidRPr="00A8419A" w:rsidTr="009345CD">
        <w:trPr>
          <w:trHeight w:val="700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4973A1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 </w:t>
            </w:r>
            <w:r w:rsidR="004973A1">
              <w:rPr>
                <w:color w:val="000000"/>
                <w:sz w:val="28"/>
                <w:szCs w:val="28"/>
              </w:rPr>
              <w:t>способность</w:t>
            </w:r>
            <w:r w:rsidR="004973A1" w:rsidRPr="00A8419A">
              <w:rPr>
                <w:color w:val="000000"/>
                <w:sz w:val="28"/>
                <w:szCs w:val="28"/>
              </w:rPr>
              <w:t xml:space="preserve"> вести учет имущества, доходов, расходов и результатов деятельности кредитных организаций, уплату налогов, составлять бухгалтерскую отчетность</w:t>
            </w:r>
            <w:r w:rsidR="004973A1">
              <w:rPr>
                <w:color w:val="000000"/>
                <w:sz w:val="28"/>
                <w:szCs w:val="28"/>
              </w:rPr>
              <w:t xml:space="preserve"> в качестве одного из разделов ВКР</w:t>
            </w:r>
          </w:p>
        </w:tc>
      </w:tr>
      <w:tr w:rsidR="009345CD" w:rsidRPr="00A8419A" w:rsidTr="009345CD">
        <w:trPr>
          <w:trHeight w:val="187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lastRenderedPageBreak/>
              <w:t>ПК-29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 w:rsidRPr="00A8419A">
              <w:rPr>
                <w:color w:val="000000"/>
                <w:sz w:val="28"/>
                <w:szCs w:val="28"/>
              </w:rPr>
              <w:t>способность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</w:p>
        </w:tc>
      </w:tr>
      <w:tr w:rsidR="009345CD" w:rsidRPr="00A8419A" w:rsidTr="009345CD">
        <w:trPr>
          <w:trHeight w:val="414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783132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783132" w:rsidRPr="00A8419A">
              <w:rPr>
                <w:color w:val="000000"/>
                <w:sz w:val="28"/>
                <w:szCs w:val="28"/>
              </w:rPr>
              <w:t>способность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      </w:r>
            <w:r w:rsidR="00783132">
              <w:rPr>
                <w:color w:val="000000"/>
                <w:sz w:val="28"/>
                <w:szCs w:val="28"/>
              </w:rPr>
              <w:t xml:space="preserve"> в соответствии с темой ВКР на примере анализируемого предприятия</w:t>
            </w:r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ПК-30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документально оформлять страховые операции, вести учет страховых договоров, анализировать основные показатели продаж страховой организации</w:t>
            </w:r>
          </w:p>
        </w:tc>
      </w:tr>
      <w:tr w:rsidR="009345CD" w:rsidRPr="00A8419A" w:rsidTr="009345CD">
        <w:trPr>
          <w:trHeight w:val="572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783132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783132">
              <w:rPr>
                <w:color w:val="000000"/>
                <w:sz w:val="28"/>
                <w:szCs w:val="28"/>
              </w:rPr>
              <w:t>способность</w:t>
            </w:r>
            <w:r w:rsidR="00783132" w:rsidRPr="00A8419A">
              <w:rPr>
                <w:color w:val="000000"/>
                <w:sz w:val="28"/>
                <w:szCs w:val="28"/>
              </w:rPr>
              <w:t xml:space="preserve"> документально оформлять страховые операции, вести учет страховых договоров, анализировать основные показатели продаж страховой организации</w:t>
            </w:r>
            <w:r w:rsidR="00783132">
              <w:rPr>
                <w:color w:val="000000"/>
                <w:sz w:val="28"/>
                <w:szCs w:val="28"/>
              </w:rPr>
              <w:t xml:space="preserve"> в соответствии с темой ВКР на примере анализируемого предприятия</w:t>
            </w:r>
          </w:p>
        </w:tc>
      </w:tr>
      <w:tr w:rsidR="009345CD" w:rsidRPr="00A8419A" w:rsidTr="009345CD">
        <w:trPr>
          <w:trHeight w:val="15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</w:p>
        </w:tc>
      </w:tr>
      <w:tr w:rsidR="009345CD" w:rsidRPr="00A8419A" w:rsidTr="009345CD">
        <w:trPr>
          <w:trHeight w:val="661"/>
          <w:jc w:val="center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783132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783132">
              <w:rPr>
                <w:color w:val="000000"/>
                <w:sz w:val="28"/>
                <w:szCs w:val="28"/>
              </w:rPr>
              <w:t>способность</w:t>
            </w:r>
            <w:r w:rsidR="00783132" w:rsidRPr="00A8419A">
              <w:rPr>
                <w:color w:val="000000"/>
                <w:sz w:val="28"/>
                <w:szCs w:val="28"/>
              </w:rPr>
              <w:t xml:space="preserve">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  <w:r w:rsidR="00783132">
              <w:rPr>
                <w:color w:val="000000"/>
                <w:sz w:val="28"/>
                <w:szCs w:val="28"/>
              </w:rPr>
              <w:t xml:space="preserve"> в качестве примера в форме дополнительного вопроса на защите</w:t>
            </w:r>
          </w:p>
        </w:tc>
      </w:tr>
      <w:tr w:rsidR="009345CD" w:rsidRPr="00A8419A" w:rsidTr="009345CD">
        <w:trPr>
          <w:trHeight w:val="112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ПК-32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  <w:r w:rsidRPr="00A8419A">
              <w:rPr>
                <w:color w:val="000000"/>
                <w:sz w:val="28"/>
                <w:szCs w:val="28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45CD" w:rsidRDefault="009345CD" w:rsidP="00805EFF">
            <w:pPr>
              <w:jc w:val="both"/>
            </w:pPr>
            <w:r w:rsidRPr="007D3CA6">
              <w:rPr>
                <w:rFonts w:eastAsia="TimesNewRoman"/>
                <w:sz w:val="28"/>
                <w:szCs w:val="28"/>
              </w:rPr>
              <w:t xml:space="preserve">Демонстрирует в процессе подготовки и защиты ВКР </w:t>
            </w:r>
            <w:r>
              <w:rPr>
                <w:color w:val="000000"/>
                <w:sz w:val="28"/>
                <w:szCs w:val="28"/>
              </w:rPr>
              <w:t>способность</w:t>
            </w:r>
            <w:r w:rsidRPr="00A8419A">
              <w:rPr>
                <w:color w:val="000000"/>
                <w:sz w:val="28"/>
                <w:szCs w:val="28"/>
              </w:rPr>
              <w:t xml:space="preserve">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</w:p>
        </w:tc>
      </w:tr>
      <w:tr w:rsidR="009345CD" w:rsidRPr="00A8419A" w:rsidTr="009345CD">
        <w:trPr>
          <w:trHeight w:val="321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A8419A" w:rsidRDefault="009345CD" w:rsidP="00805E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5CD" w:rsidRPr="00A8419A" w:rsidRDefault="009345CD" w:rsidP="00805EF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5CD" w:rsidRPr="007D3CA6" w:rsidRDefault="009345CD" w:rsidP="00805EFF">
            <w:pPr>
              <w:jc w:val="both"/>
              <w:rPr>
                <w:rFonts w:eastAsia="TimesNewRoman"/>
                <w:sz w:val="28"/>
                <w:szCs w:val="28"/>
              </w:rPr>
            </w:pPr>
          </w:p>
        </w:tc>
      </w:tr>
      <w:tr w:rsidR="009345CD" w:rsidRPr="00A8419A" w:rsidTr="009345CD">
        <w:trPr>
          <w:trHeight w:val="79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CD" w:rsidRPr="007D3CA6" w:rsidRDefault="009345CD" w:rsidP="00EC5EED"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Например, </w:t>
            </w:r>
            <w:r w:rsidR="00104E6D">
              <w:rPr>
                <w:rFonts w:eastAsia="TimesNewRoman"/>
                <w:sz w:val="28"/>
                <w:szCs w:val="28"/>
              </w:rPr>
              <w:t xml:space="preserve">во время защиты ВКР продемонстрировать </w:t>
            </w:r>
            <w:r w:rsidR="00104E6D">
              <w:rPr>
                <w:color w:val="000000"/>
                <w:sz w:val="28"/>
                <w:szCs w:val="28"/>
              </w:rPr>
              <w:t>способность</w:t>
            </w:r>
            <w:r w:rsidR="00104E6D" w:rsidRPr="00A8419A">
              <w:rPr>
                <w:color w:val="000000"/>
                <w:sz w:val="28"/>
                <w:szCs w:val="28"/>
              </w:rPr>
              <w:t xml:space="preserve">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</w:t>
            </w:r>
            <w:r w:rsidR="00104E6D">
              <w:rPr>
                <w:color w:val="000000"/>
                <w:sz w:val="28"/>
                <w:szCs w:val="28"/>
              </w:rPr>
              <w:t xml:space="preserve"> в форме дополнительного вопроса на защите</w:t>
            </w:r>
          </w:p>
        </w:tc>
      </w:tr>
    </w:tbl>
    <w:p w:rsidR="00EE79AD" w:rsidRDefault="00EE79AD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2416B6" w:rsidRPr="00C73F22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>Для оценивания качества выполнения ВКР и уровня, реализованных в ней компетенций, а также сформированности компетенций необходимых для профессиональной деятельности используется бальная шкала: «отлично», «хорошо», «удовлетворительно», «неудовлетворительно». Данная шкала должна применяться членами ГЭК для оценки ВКР выпускника, так и защиты его работы.</w:t>
      </w:r>
    </w:p>
    <w:p w:rsidR="002416B6" w:rsidRPr="00C73F22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 xml:space="preserve">Процесс оценивания каждой компетенции представляет собой сопоставление фактического материала, представленного обучающимся, с утвержденными </w:t>
      </w:r>
      <w:proofErr w:type="gramStart"/>
      <w:r w:rsidRPr="00C73F22">
        <w:rPr>
          <w:rFonts w:eastAsia="TimesNewRoman"/>
          <w:sz w:val="28"/>
          <w:szCs w:val="28"/>
        </w:rPr>
        <w:t>критериями</w:t>
      </w:r>
      <w:proofErr w:type="gramEnd"/>
      <w:r w:rsidRPr="00C73F22">
        <w:rPr>
          <w:rFonts w:eastAsia="TimesNewRoman"/>
          <w:sz w:val="28"/>
          <w:szCs w:val="28"/>
        </w:rPr>
        <w:t xml:space="preserve"> по данной компетенции приведенными в таблице Общая характеристика шкалы оценок представлена в таблице 3.5</w:t>
      </w:r>
    </w:p>
    <w:p w:rsidR="002416B6" w:rsidRDefault="002416B6" w:rsidP="002416B6">
      <w:pPr>
        <w:autoSpaceDE w:val="0"/>
        <w:autoSpaceDN w:val="0"/>
        <w:adjustRightInd w:val="0"/>
        <w:ind w:firstLine="708"/>
        <w:jc w:val="both"/>
        <w:rPr>
          <w:rFonts w:eastAsia="TimesNewRoman"/>
          <w:bCs/>
          <w:sz w:val="28"/>
          <w:szCs w:val="28"/>
        </w:rPr>
      </w:pPr>
      <w:r w:rsidRPr="00C73F22">
        <w:rPr>
          <w:rFonts w:eastAsia="TimesNewRoman"/>
          <w:sz w:val="28"/>
          <w:szCs w:val="28"/>
        </w:rPr>
        <w:t xml:space="preserve">Таблица 3.5 - </w:t>
      </w:r>
      <w:r w:rsidRPr="00C73F22">
        <w:rPr>
          <w:rFonts w:eastAsia="TimesNewRoman"/>
          <w:bCs/>
          <w:sz w:val="28"/>
          <w:szCs w:val="28"/>
        </w:rPr>
        <w:t>Общая характеристика шкалы оценок уровня сформированности реализованных в ВКР компетенций и компетенций, оцениваемых при защите ВКР</w:t>
      </w:r>
    </w:p>
    <w:p w:rsidR="00B40B20" w:rsidRPr="00C73F22" w:rsidRDefault="00B40B20" w:rsidP="002416B6">
      <w:pPr>
        <w:autoSpaceDE w:val="0"/>
        <w:autoSpaceDN w:val="0"/>
        <w:adjustRightInd w:val="0"/>
        <w:ind w:firstLine="708"/>
        <w:jc w:val="both"/>
      </w:pPr>
    </w:p>
    <w:tbl>
      <w:tblPr>
        <w:tblW w:w="9870" w:type="dxa"/>
        <w:jc w:val="center"/>
        <w:tblInd w:w="99" w:type="dxa"/>
        <w:tblLook w:val="04A0" w:firstRow="1" w:lastRow="0" w:firstColumn="1" w:lastColumn="0" w:noHBand="0" w:noVBand="1"/>
      </w:tblPr>
      <w:tblGrid>
        <w:gridCol w:w="5570"/>
        <w:gridCol w:w="4300"/>
      </w:tblGrid>
      <w:tr w:rsidR="00B40B20" w:rsidRPr="00B40B20" w:rsidTr="00B40B20">
        <w:trPr>
          <w:trHeight w:val="750"/>
          <w:jc w:val="center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Сравнительная характеристика оцениваемого материала ВКР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Значение оценки, качественное и в баллах</w:t>
            </w:r>
          </w:p>
        </w:tc>
      </w:tr>
      <w:tr w:rsidR="00B40B20" w:rsidRPr="00B40B20" w:rsidTr="00B40B20">
        <w:trPr>
          <w:trHeight w:val="112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Оцениваемый материал, представленный во всех структурных единицах ВКР, полностью удовлетворяет требованиям критерия.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Отлично – 5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3 уровень</w:t>
            </w:r>
          </w:p>
        </w:tc>
      </w:tr>
      <w:tr w:rsidR="00B40B20" w:rsidRPr="00B40B20" w:rsidTr="00B40B20">
        <w:trPr>
          <w:trHeight w:val="337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Оцениваемый материал, представленный в одном или нескольких  структурных единицах ВКР, в целом, отвечает требованиям критерия. Имеются отдельные незначительные отклонения, снижающие качество материала, грубые отклонения (отклонение) от требований критерия отсутствуют. В разделах, подразделах отсутствуют или мало освещены отдельные элементы работы, мало влияющие на конечные результаты.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Хорошо – 4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2 уровень</w:t>
            </w:r>
          </w:p>
        </w:tc>
      </w:tr>
      <w:tr w:rsidR="00B40B20" w:rsidRPr="00B40B20" w:rsidTr="00B40B20">
        <w:trPr>
          <w:trHeight w:val="4500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40B20">
              <w:rPr>
                <w:rFonts w:eastAsia="TimesNewRoman"/>
                <w:color w:val="000000"/>
                <w:sz w:val="28"/>
                <w:szCs w:val="28"/>
              </w:rPr>
              <w:lastRenderedPageBreak/>
              <w:t>Оцениваемый материал, представленный в одном или нескольких структурных единицах ВКР, имеет отдельные грубые отклонения от требований критерия: отсутствие отдельных существенных элементов соответствующего раздела, подраздела; несовпадение содержания с заявленным наименованием раздела, подраздела; неполно и поверхностно выполнены анализ, пояснения, инженерные технические, технологические или организационно-управленческие решения; в расчетах имеют место ошибки; выводы сформулированы недостаточно точно, слишком обще и неконкретно.</w:t>
            </w:r>
            <w:proofErr w:type="gramEnd"/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Default="00B40B20" w:rsidP="00B40B20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>Удовлетворительно – 3</w:t>
            </w:r>
          </w:p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rFonts w:eastAsia="TimesNewRoman"/>
                <w:color w:val="000000"/>
                <w:sz w:val="28"/>
                <w:szCs w:val="28"/>
              </w:rPr>
              <w:t xml:space="preserve"> 1 уровень</w:t>
            </w:r>
          </w:p>
        </w:tc>
      </w:tr>
      <w:tr w:rsidR="00B40B20" w:rsidRPr="00B40B20" w:rsidTr="00B40B20">
        <w:trPr>
          <w:trHeight w:val="1125"/>
          <w:jc w:val="center"/>
        </w:trPr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both"/>
              <w:rPr>
                <w:color w:val="000000"/>
                <w:sz w:val="28"/>
                <w:szCs w:val="28"/>
              </w:rPr>
            </w:pPr>
            <w:r w:rsidRPr="00B40B20">
              <w:rPr>
                <w:color w:val="000000"/>
                <w:sz w:val="28"/>
                <w:szCs w:val="28"/>
              </w:rPr>
              <w:t>Оцениваемый материал, представленный в одном или нескольких  структурных единицах ВКР, полностью не отвечает требования критерия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B20" w:rsidRPr="00B40B20" w:rsidRDefault="00B40B20" w:rsidP="00B40B20">
            <w:pPr>
              <w:jc w:val="center"/>
              <w:rPr>
                <w:color w:val="000000"/>
                <w:sz w:val="28"/>
                <w:szCs w:val="28"/>
              </w:rPr>
            </w:pPr>
            <w:r w:rsidRPr="00B40B20">
              <w:rPr>
                <w:color w:val="000000"/>
                <w:sz w:val="28"/>
                <w:szCs w:val="28"/>
              </w:rPr>
              <w:t>Неудовлетворительно - 2</w:t>
            </w:r>
          </w:p>
        </w:tc>
      </w:tr>
    </w:tbl>
    <w:p w:rsidR="002A6431" w:rsidRDefault="002A6431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Если хотя бы одна компетенция оценена как неудовлетворительно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проявленная, общая оценка выставляется как «неудовлетворительно».</w:t>
      </w:r>
    </w:p>
    <w:p w:rsidR="00FA2646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05CE">
        <w:rPr>
          <w:b/>
          <w:bCs/>
          <w:sz w:val="28"/>
          <w:szCs w:val="28"/>
        </w:rPr>
        <w:t>3.4. Оценка защиты ВКР на заседании ГЭ</w:t>
      </w:r>
      <w:proofErr w:type="gramStart"/>
      <w:r w:rsidRPr="00A805CE">
        <w:rPr>
          <w:b/>
          <w:bCs/>
          <w:sz w:val="28"/>
          <w:szCs w:val="28"/>
        </w:rPr>
        <w:t>К(</w:t>
      </w:r>
      <w:proofErr w:type="gramEnd"/>
      <w:r w:rsidRPr="00A805CE">
        <w:rPr>
          <w:b/>
          <w:bCs/>
          <w:sz w:val="28"/>
          <w:szCs w:val="28"/>
        </w:rPr>
        <w:t>ЭК)</w:t>
      </w: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2646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05CE">
        <w:rPr>
          <w:b/>
          <w:bCs/>
          <w:sz w:val="28"/>
          <w:szCs w:val="28"/>
        </w:rPr>
        <w:t>3.4.1 Процедура защиты. Критерии оценки. Шкала оценки</w:t>
      </w:r>
    </w:p>
    <w:p w:rsidR="00FA2646" w:rsidRPr="00A805CE" w:rsidRDefault="00FA2646" w:rsidP="00FA26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Защита ВКР является заключительным этапом проведения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государственных аттестационных испытаний и имеет своей целью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систематизацию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обобщение и закрепление теоретических знаний</w:t>
      </w:r>
      <w:r w:rsidRPr="00A805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практических умений и профессиональных компетенций выпускника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Защита ВКР проводится на открытых заседаниях ГЭК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Основной задачей ГЭК является обеспечение профессиональной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объективной оценки научных и технических знаний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практических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компетенций выпускников на основании экспертизы содержания ВКР 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оценки умения студента представлять и защищать ее основные положения</w:t>
      </w:r>
      <w:r w:rsidRPr="00A805CE">
        <w:rPr>
          <w:sz w:val="28"/>
          <w:szCs w:val="28"/>
        </w:rPr>
        <w:t>.</w:t>
      </w:r>
    </w:p>
    <w:p w:rsidR="00FA2646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Члены ГЭК оценивают качество выполненной работы в процессе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защиты ВКР</w:t>
      </w:r>
      <w:r w:rsidRPr="00A805CE">
        <w:rPr>
          <w:sz w:val="28"/>
          <w:szCs w:val="28"/>
        </w:rPr>
        <w:t xml:space="preserve">, </w:t>
      </w:r>
      <w:r w:rsidRPr="00A805CE">
        <w:rPr>
          <w:rFonts w:eastAsia="TimesNewRoman"/>
          <w:sz w:val="28"/>
          <w:szCs w:val="28"/>
        </w:rPr>
        <w:t>просматривая пояснительную записку и графические материалы</w:t>
      </w:r>
      <w:r w:rsidRPr="00A805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слушая доклад и ответы на вопросы студента</w:t>
      </w:r>
      <w:r w:rsidRPr="00A805CE">
        <w:rPr>
          <w:sz w:val="28"/>
          <w:szCs w:val="28"/>
        </w:rPr>
        <w:t xml:space="preserve">. </w:t>
      </w:r>
      <w:r w:rsidRPr="00A805CE">
        <w:rPr>
          <w:rFonts w:eastAsia="TimesNewRoman"/>
          <w:sz w:val="28"/>
          <w:szCs w:val="28"/>
        </w:rPr>
        <w:t>Каждый член комиссии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проставляет свою оценку в отдельную индивидуальную ведомость оценки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>ВКР</w:t>
      </w:r>
      <w:r w:rsidRPr="00A805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646" w:rsidRPr="00A805CE" w:rsidRDefault="00FA2646" w:rsidP="00FA2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5CE">
        <w:rPr>
          <w:rFonts w:eastAsia="TimesNewRoman"/>
          <w:sz w:val="28"/>
          <w:szCs w:val="28"/>
        </w:rPr>
        <w:t>Для оценки защиты применяется четырех бальная шкала оценок по</w:t>
      </w:r>
      <w:r>
        <w:rPr>
          <w:rFonts w:eastAsia="TimesNewRoman"/>
          <w:sz w:val="28"/>
          <w:szCs w:val="28"/>
        </w:rPr>
        <w:t xml:space="preserve"> </w:t>
      </w:r>
      <w:r w:rsidRPr="00A805CE">
        <w:rPr>
          <w:rFonts w:eastAsia="TimesNewRoman"/>
          <w:sz w:val="28"/>
          <w:szCs w:val="28"/>
        </w:rPr>
        <w:t xml:space="preserve">каждому критерию </w:t>
      </w:r>
      <w:r w:rsidRPr="00A805CE">
        <w:rPr>
          <w:sz w:val="28"/>
          <w:szCs w:val="28"/>
        </w:rPr>
        <w:t>(</w:t>
      </w:r>
      <w:r w:rsidRPr="00A805CE">
        <w:rPr>
          <w:rFonts w:eastAsia="TimesNewRoman"/>
          <w:sz w:val="28"/>
          <w:szCs w:val="28"/>
        </w:rPr>
        <w:t>табл</w:t>
      </w:r>
      <w:r w:rsidRPr="00A805CE">
        <w:rPr>
          <w:sz w:val="28"/>
          <w:szCs w:val="28"/>
        </w:rPr>
        <w:t>.4.1).</w:t>
      </w:r>
    </w:p>
    <w:p w:rsidR="00FA2646" w:rsidRPr="00A805CE" w:rsidRDefault="00FA2646" w:rsidP="00FA2646">
      <w:pPr>
        <w:autoSpaceDE w:val="0"/>
        <w:autoSpaceDN w:val="0"/>
        <w:adjustRightInd w:val="0"/>
        <w:ind w:firstLine="708"/>
        <w:jc w:val="both"/>
      </w:pPr>
      <w:r w:rsidRPr="00A805CE">
        <w:rPr>
          <w:bCs/>
          <w:sz w:val="28"/>
          <w:szCs w:val="28"/>
        </w:rPr>
        <w:t>Таблица 4.1 - Шкала оценки защиты ВКР</w:t>
      </w:r>
    </w:p>
    <w:tbl>
      <w:tblPr>
        <w:tblW w:w="10155" w:type="dxa"/>
        <w:tblInd w:w="99" w:type="dxa"/>
        <w:tblLook w:val="04A0" w:firstRow="1" w:lastRow="0" w:firstColumn="1" w:lastColumn="0" w:noHBand="0" w:noVBand="1"/>
      </w:tblPr>
      <w:tblGrid>
        <w:gridCol w:w="2240"/>
        <w:gridCol w:w="4715"/>
        <w:gridCol w:w="3200"/>
      </w:tblGrid>
      <w:tr w:rsidR="00990389" w:rsidRPr="00990389" w:rsidTr="00990389">
        <w:trPr>
          <w:trHeight w:val="7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Объект оценки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Значение оценки, качественное и в баллах</w:t>
            </w:r>
          </w:p>
        </w:tc>
      </w:tr>
      <w:tr w:rsidR="00990389" w:rsidRPr="00990389" w:rsidTr="00990389">
        <w:trPr>
          <w:trHeight w:val="412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lastRenderedPageBreak/>
              <w:t>Доклад и ответы на вопросы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Глубокие исчерпывающие знания всего программного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материала и материалов ВКР. Понимание сущности и взаимосвязи рассматриваемых процессов и явлений. Твердое знание основных положений смежных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дисциплин. Логически последовательные, содержательные, полные, правильные и конкретные ответы на вопросы. Использование в необходимой мере в ответах на вопросы материалов всей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рекомендованной литературы. Умение без ошибок читать и анал</w:t>
            </w:r>
            <w:r>
              <w:rPr>
                <w:rFonts w:eastAsia="TimesNewRoman"/>
                <w:color w:val="000000"/>
                <w:sz w:val="28"/>
                <w:szCs w:val="28"/>
              </w:rPr>
              <w:t>изировать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Default="00990389" w:rsidP="00990389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 xml:space="preserve">Отлично </w:t>
            </w:r>
            <w:r>
              <w:rPr>
                <w:rFonts w:eastAsia="TimesNewRoman"/>
                <w:color w:val="000000"/>
                <w:sz w:val="28"/>
                <w:szCs w:val="28"/>
              </w:rPr>
              <w:t>–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 xml:space="preserve"> 5</w:t>
            </w:r>
          </w:p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(3 уровень освоения компетенций)</w:t>
            </w:r>
          </w:p>
        </w:tc>
      </w:tr>
      <w:tr w:rsidR="00990389" w:rsidRPr="00990389" w:rsidTr="00990389">
        <w:trPr>
          <w:trHeight w:val="300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Твердые и достаточно полные знания всего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программного материала и материалов ВКР. Понимание сущности и взаимосвязи рассматриваемых процессов и явлений. Правильные, конкретные ответы на поставленные вопросы при несущественных неточностях по отдельным вопросам. Умение с незначительными ошибками читать и анализировать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Default="00990389" w:rsidP="00990389">
            <w:pPr>
              <w:jc w:val="center"/>
              <w:rPr>
                <w:rFonts w:eastAsia="TimesNewRoman"/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Хорошо – 4</w:t>
            </w:r>
          </w:p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(2 уровень освоения компетенций)</w:t>
            </w:r>
          </w:p>
        </w:tc>
      </w:tr>
      <w:tr w:rsidR="00990389" w:rsidRPr="00990389" w:rsidTr="00990389">
        <w:trPr>
          <w:trHeight w:val="22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Нетвердое знание и понимание основных вопросов программы. В основном, правильные и конкретные, без грубых ошибок ответы на поставленные вопросы при неточностях и несущественных ошибках в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освещении отдельных положений. Наличие грубых ошибок в чтении схем и графиков, а также при ответах на вопросы.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Удовлет</w:t>
            </w:r>
            <w:r>
              <w:rPr>
                <w:rFonts w:eastAsia="TimesNewRoman"/>
                <w:color w:val="000000"/>
                <w:sz w:val="28"/>
                <w:szCs w:val="28"/>
              </w:rPr>
              <w:t>ворительно – 3 (1 уровень о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своения компетенций)</w:t>
            </w:r>
          </w:p>
        </w:tc>
      </w:tr>
      <w:tr w:rsidR="00990389" w:rsidRPr="00990389" w:rsidTr="00990389">
        <w:trPr>
          <w:trHeight w:val="225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89" w:rsidRPr="00990389" w:rsidRDefault="00990389" w:rsidP="009903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Слабое знание и понимание основных вопросов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программы. Неправильные и неконкретные с грубыми ошибками ответы на поставленные вопросы. Существенные неточности и ошибки в освещении отдельных положений. Неумение читать и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анал</w:t>
            </w:r>
            <w:r>
              <w:rPr>
                <w:rFonts w:eastAsia="TimesNewRoman"/>
                <w:color w:val="000000"/>
                <w:sz w:val="28"/>
                <w:szCs w:val="28"/>
              </w:rPr>
              <w:t>изировать графические материалы</w:t>
            </w:r>
            <w:r w:rsidRPr="00990389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Неудовлетворительно – 2</w:t>
            </w:r>
          </w:p>
        </w:tc>
      </w:tr>
      <w:tr w:rsidR="00990389" w:rsidRPr="00990389" w:rsidTr="00990389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center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color w:val="000000"/>
                <w:sz w:val="28"/>
                <w:szCs w:val="28"/>
              </w:rPr>
            </w:pPr>
            <w:r w:rsidRPr="00990389">
              <w:rPr>
                <w:rFonts w:eastAsia="TimesNewRoman"/>
                <w:color w:val="000000"/>
                <w:sz w:val="28"/>
                <w:szCs w:val="28"/>
              </w:rPr>
              <w:t>См. таблицу 3.4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89" w:rsidRPr="00990389" w:rsidRDefault="00990389" w:rsidP="0099038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38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A2646" w:rsidRDefault="00FA2646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По завершении защиты ВКР ГЭК на закрытом заседании выставляет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итоговую оценку сформированности компетенций по подготовке и защите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ВКР. Для выведения итоговой оценки применяется четырех балльная шкала.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Форма Оценочного листа итоговой оценки защиты ВКР приведена в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приложении </w:t>
      </w:r>
      <w:r w:rsidR="001D54AC">
        <w:rPr>
          <w:rFonts w:eastAsia="TimesNewRoman"/>
          <w:sz w:val="28"/>
          <w:szCs w:val="28"/>
        </w:rPr>
        <w:t>Б</w:t>
      </w:r>
      <w:r w:rsidRPr="00502342">
        <w:rPr>
          <w:rFonts w:eastAsia="TimesNewRoman"/>
          <w:sz w:val="28"/>
          <w:szCs w:val="28"/>
        </w:rPr>
        <w:t>. В Оценочном листе указываются все компетенции,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вынесенные на подготовку к процедуре защиты и процедуру защиту ВКР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согласно учебного плана ОПОП </w:t>
      </w:r>
      <w:proofErr w:type="gramStart"/>
      <w:r w:rsidRPr="00502342">
        <w:rPr>
          <w:rFonts w:eastAsia="TimesNewRoman"/>
          <w:sz w:val="28"/>
          <w:szCs w:val="28"/>
        </w:rPr>
        <w:t>ВО</w:t>
      </w:r>
      <w:proofErr w:type="gramEnd"/>
      <w:r w:rsidRPr="00502342">
        <w:rPr>
          <w:rFonts w:eastAsia="TimesNewRoman"/>
          <w:sz w:val="28"/>
          <w:szCs w:val="28"/>
        </w:rPr>
        <w:t>. Данные компетенции распределяются по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разделам пояснительной записки, оценке графической части, докладу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(презентации) материала, ответам на вопросы членов ГЭК и т.д. согласно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решаемым задачам ВКР, и, проверяемым в данных разделах работы, при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докладе обучающегося, ответах на вопросы компетенциям. В данном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оценочном листе принимаются следующие обозначения оценки компетенций:</w:t>
      </w:r>
    </w:p>
    <w:p w:rsidR="00B73F11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1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А;</w:t>
      </w:r>
    </w:p>
    <w:p w:rsidR="00B73F11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2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Б;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3 уровень освоения компетенции –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В.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По каждому защищавшемуся обучающемуся комиссия рассматривает 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анализирует следующие документы: 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>отзыв руководителя ВКР</w:t>
      </w:r>
      <w:r w:rsidRPr="00502342">
        <w:rPr>
          <w:sz w:val="28"/>
          <w:szCs w:val="28"/>
        </w:rPr>
        <w:t>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 xml:space="preserve">рецензия </w:t>
      </w:r>
      <w:r w:rsidRPr="00502342">
        <w:rPr>
          <w:sz w:val="28"/>
          <w:szCs w:val="28"/>
        </w:rPr>
        <w:t>(</w:t>
      </w:r>
      <w:r w:rsidRPr="00502342">
        <w:rPr>
          <w:rFonts w:eastAsia="TimesNewRoman"/>
          <w:sz w:val="28"/>
          <w:szCs w:val="28"/>
        </w:rPr>
        <w:t>при наличии</w:t>
      </w:r>
      <w:r w:rsidRPr="00502342">
        <w:rPr>
          <w:sz w:val="28"/>
          <w:szCs w:val="28"/>
        </w:rPr>
        <w:t>);</w:t>
      </w:r>
    </w:p>
    <w:p w:rsidR="00B73F11" w:rsidRPr="00502342" w:rsidRDefault="00B73F11" w:rsidP="00B73F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2342">
        <w:rPr>
          <w:sz w:val="28"/>
          <w:szCs w:val="28"/>
        </w:rPr>
        <w:t xml:space="preserve">- </w:t>
      </w:r>
      <w:r w:rsidRPr="00502342">
        <w:rPr>
          <w:rFonts w:eastAsia="TimesNewRoman"/>
          <w:sz w:val="28"/>
          <w:szCs w:val="28"/>
        </w:rPr>
        <w:t>оценочные ведомости каждого члена комиссии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Каждый член комиссии в индивидуальной оценочной ведомости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проставляет оценки по каждому объекту оценки</w:t>
      </w:r>
      <w:r w:rsidRPr="00502342">
        <w:rPr>
          <w:sz w:val="28"/>
          <w:szCs w:val="28"/>
        </w:rPr>
        <w:t xml:space="preserve">. </w:t>
      </w:r>
      <w:r w:rsidRPr="00502342">
        <w:rPr>
          <w:rFonts w:eastAsia="TimesNewRoman"/>
          <w:sz w:val="28"/>
          <w:szCs w:val="28"/>
        </w:rPr>
        <w:t>Общая оценка выводится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членом ГЭК как среднеарифметическая величина отдельных оценок</w:t>
      </w:r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округленная до целого значения </w:t>
      </w:r>
      <w:r w:rsidRPr="00502342">
        <w:rPr>
          <w:sz w:val="28"/>
          <w:szCs w:val="28"/>
        </w:rPr>
        <w:t>5 (</w:t>
      </w:r>
      <w:r w:rsidRPr="00502342">
        <w:rPr>
          <w:rFonts w:eastAsia="TimesNewRoman"/>
          <w:sz w:val="28"/>
          <w:szCs w:val="28"/>
        </w:rPr>
        <w:t>отлично</w:t>
      </w:r>
      <w:r w:rsidRPr="00502342">
        <w:rPr>
          <w:sz w:val="28"/>
          <w:szCs w:val="28"/>
        </w:rPr>
        <w:t>), 4 (</w:t>
      </w:r>
      <w:r w:rsidRPr="00502342">
        <w:rPr>
          <w:rFonts w:eastAsia="TimesNewRoman"/>
          <w:sz w:val="28"/>
          <w:szCs w:val="28"/>
        </w:rPr>
        <w:t>хорошо</w:t>
      </w:r>
      <w:r w:rsidRPr="00502342">
        <w:rPr>
          <w:sz w:val="28"/>
          <w:szCs w:val="28"/>
        </w:rPr>
        <w:t>), 3</w:t>
      </w:r>
      <w:r>
        <w:rPr>
          <w:sz w:val="28"/>
          <w:szCs w:val="28"/>
        </w:rPr>
        <w:t xml:space="preserve"> </w:t>
      </w:r>
      <w:r w:rsidRPr="00502342">
        <w:rPr>
          <w:sz w:val="28"/>
          <w:szCs w:val="28"/>
        </w:rPr>
        <w:t>(</w:t>
      </w:r>
      <w:r w:rsidRPr="00502342">
        <w:rPr>
          <w:rFonts w:eastAsia="TimesNewRoman"/>
          <w:sz w:val="28"/>
          <w:szCs w:val="28"/>
        </w:rPr>
        <w:t>удовлетворительно</w:t>
      </w:r>
      <w:r w:rsidRPr="00502342">
        <w:rPr>
          <w:sz w:val="28"/>
          <w:szCs w:val="28"/>
        </w:rPr>
        <w:t>), 2 (</w:t>
      </w:r>
      <w:r w:rsidRPr="00502342">
        <w:rPr>
          <w:rFonts w:eastAsia="TimesNewRoman"/>
          <w:sz w:val="28"/>
          <w:szCs w:val="28"/>
        </w:rPr>
        <w:t>неудовлетворительно</w:t>
      </w:r>
      <w:r w:rsidRPr="00502342">
        <w:rPr>
          <w:sz w:val="28"/>
          <w:szCs w:val="28"/>
        </w:rPr>
        <w:t>).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Итоговая оценка по защите определяется голосованием членов ГЭК</w:t>
      </w:r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простым большинством голосов</w:t>
      </w:r>
      <w:r w:rsidRPr="00502342">
        <w:rPr>
          <w:sz w:val="28"/>
          <w:szCs w:val="28"/>
        </w:rPr>
        <w:t xml:space="preserve">. </w:t>
      </w:r>
      <w:r w:rsidRPr="00502342">
        <w:rPr>
          <w:rFonts w:eastAsia="TimesNewRoman"/>
          <w:sz w:val="28"/>
          <w:szCs w:val="28"/>
        </w:rPr>
        <w:t>При равном числе голосов голос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председателя является решающим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2342">
        <w:rPr>
          <w:rFonts w:eastAsia="TimesNewRoman"/>
          <w:sz w:val="28"/>
          <w:szCs w:val="28"/>
        </w:rPr>
        <w:t>В итоговую ведомость заносится также особое мнение комиссии 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рекомендации по использованию результатов ВКР в производстве или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учебном процессе</w:t>
      </w:r>
      <w:r w:rsidRPr="00502342">
        <w:rPr>
          <w:sz w:val="28"/>
          <w:szCs w:val="28"/>
        </w:rPr>
        <w:t xml:space="preserve">, </w:t>
      </w:r>
      <w:r w:rsidRPr="00502342">
        <w:rPr>
          <w:rFonts w:eastAsia="TimesNewRoman"/>
          <w:sz w:val="28"/>
          <w:szCs w:val="28"/>
        </w:rPr>
        <w:t>а также рекомендация о возможности направления</w:t>
      </w:r>
      <w:r>
        <w:rPr>
          <w:rFonts w:eastAsia="TimesNewRoman"/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 xml:space="preserve">выпускника </w:t>
      </w:r>
      <w:proofErr w:type="gramStart"/>
      <w:r w:rsidRPr="00502342">
        <w:rPr>
          <w:rFonts w:eastAsia="TimesNewRoman"/>
          <w:sz w:val="28"/>
          <w:szCs w:val="28"/>
        </w:rPr>
        <w:t>для</w:t>
      </w:r>
      <w:proofErr w:type="gramEnd"/>
      <w:r w:rsidRPr="00502342">
        <w:rPr>
          <w:rFonts w:eastAsia="TimesNewRoman"/>
          <w:sz w:val="28"/>
          <w:szCs w:val="28"/>
        </w:rPr>
        <w:t xml:space="preserve"> обучение в магистратуре</w:t>
      </w:r>
      <w:r w:rsidRPr="00502342">
        <w:rPr>
          <w:sz w:val="28"/>
          <w:szCs w:val="28"/>
        </w:rPr>
        <w:t>.</w:t>
      </w:r>
    </w:p>
    <w:p w:rsidR="00B73F11" w:rsidRPr="00502342" w:rsidRDefault="00B73F11" w:rsidP="00B73F11">
      <w:pPr>
        <w:autoSpaceDE w:val="0"/>
        <w:autoSpaceDN w:val="0"/>
        <w:adjustRightInd w:val="0"/>
        <w:ind w:firstLine="708"/>
        <w:jc w:val="both"/>
      </w:pPr>
      <w:r w:rsidRPr="00502342">
        <w:rPr>
          <w:rFonts w:eastAsia="TimesNewRoman"/>
          <w:sz w:val="28"/>
          <w:szCs w:val="28"/>
        </w:rPr>
        <w:t xml:space="preserve">Итоговая оценка по защите ВКР сообщается </w:t>
      </w:r>
      <w:proofErr w:type="gramStart"/>
      <w:r w:rsidRPr="00502342">
        <w:rPr>
          <w:rFonts w:eastAsia="TimesNewRoman"/>
          <w:sz w:val="28"/>
          <w:szCs w:val="28"/>
        </w:rPr>
        <w:t>обучающемуся</w:t>
      </w:r>
      <w:proofErr w:type="gramEnd"/>
      <w:r w:rsidRPr="005023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342">
        <w:rPr>
          <w:rFonts w:eastAsia="TimesNewRoman"/>
          <w:sz w:val="28"/>
          <w:szCs w:val="28"/>
        </w:rPr>
        <w:t>проставляется в протокол защиты и зачетную книжку выпускника</w:t>
      </w:r>
      <w:r w:rsidRPr="00502342">
        <w:rPr>
          <w:sz w:val="28"/>
          <w:szCs w:val="28"/>
        </w:rPr>
        <w:t>.</w:t>
      </w:r>
    </w:p>
    <w:p w:rsidR="001D54AC" w:rsidRDefault="001D54AC">
      <w:pPr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ПРИЛОЖЕНИЕ А</w:t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</w:p>
    <w:p w:rsidR="00B73F11" w:rsidRDefault="001D54AC" w:rsidP="00EE79AD">
      <w:pPr>
        <w:autoSpaceDE w:val="0"/>
        <w:autoSpaceDN w:val="0"/>
        <w:adjustRightInd w:val="0"/>
        <w:ind w:firstLine="708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610225" cy="880164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578" t="14154" r="41236" b="1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07" cy="87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AC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ПРИЛОЖЕНИЕ Б</w:t>
      </w:r>
    </w:p>
    <w:p w:rsidR="001D54AC" w:rsidRPr="00EE79AD" w:rsidRDefault="001D54AC" w:rsidP="001D54AC">
      <w:pPr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4949512" cy="9010650"/>
            <wp:effectExtent l="19050" t="0" r="34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971" t="17493" r="43088" b="8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19" cy="901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4AC" w:rsidRPr="00EE79AD" w:rsidSect="008A6864">
      <w:footerReference w:type="default" r:id="rId12"/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6F" w:rsidRDefault="002B4C6F" w:rsidP="008A6864">
      <w:r>
        <w:separator/>
      </w:r>
    </w:p>
  </w:endnote>
  <w:endnote w:type="continuationSeparator" w:id="0">
    <w:p w:rsidR="002B4C6F" w:rsidRDefault="002B4C6F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56" w:rsidRDefault="00E415A4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995">
      <w:rPr>
        <w:noProof/>
      </w:rPr>
      <w:t>46</w:t>
    </w:r>
    <w:r>
      <w:rPr>
        <w:noProof/>
      </w:rPr>
      <w:fldChar w:fldCharType="end"/>
    </w:r>
  </w:p>
  <w:p w:rsidR="00B40856" w:rsidRDefault="00B4085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6F" w:rsidRDefault="002B4C6F" w:rsidP="008A6864">
      <w:r>
        <w:separator/>
      </w:r>
    </w:p>
  </w:footnote>
  <w:footnote w:type="continuationSeparator" w:id="0">
    <w:p w:rsidR="002B4C6F" w:rsidRDefault="002B4C6F" w:rsidP="008A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77E"/>
    <w:multiLevelType w:val="hybridMultilevel"/>
    <w:tmpl w:val="DA7EB4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D685C"/>
    <w:multiLevelType w:val="hybridMultilevel"/>
    <w:tmpl w:val="AD0E82B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615580"/>
    <w:multiLevelType w:val="hybridMultilevel"/>
    <w:tmpl w:val="AC1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67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E06312"/>
    <w:multiLevelType w:val="hybridMultilevel"/>
    <w:tmpl w:val="470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B7447"/>
    <w:multiLevelType w:val="hybridMultilevel"/>
    <w:tmpl w:val="A19449FA"/>
    <w:lvl w:ilvl="0" w:tplc="59629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C3386B"/>
    <w:multiLevelType w:val="hybridMultilevel"/>
    <w:tmpl w:val="8314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1"/>
  </w:num>
  <w:num w:numId="5">
    <w:abstractNumId w:val="7"/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18"/>
  </w:num>
  <w:num w:numId="15">
    <w:abstractNumId w:val="3"/>
  </w:num>
  <w:num w:numId="16">
    <w:abstractNumId w:val="10"/>
  </w:num>
  <w:num w:numId="17">
    <w:abstractNumId w:val="1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  <w:lvlOverride w:ilvl="0">
      <w:startOverride w:val="1"/>
    </w:lvlOverride>
  </w:num>
  <w:num w:numId="21">
    <w:abstractNumId w:val="11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9E5"/>
    <w:rsid w:val="000335CB"/>
    <w:rsid w:val="00042200"/>
    <w:rsid w:val="00042491"/>
    <w:rsid w:val="00046476"/>
    <w:rsid w:val="00055AD7"/>
    <w:rsid w:val="000618C3"/>
    <w:rsid w:val="0006496D"/>
    <w:rsid w:val="00065B50"/>
    <w:rsid w:val="0006607E"/>
    <w:rsid w:val="00074AC1"/>
    <w:rsid w:val="00076EDF"/>
    <w:rsid w:val="000837B1"/>
    <w:rsid w:val="00090707"/>
    <w:rsid w:val="0009087F"/>
    <w:rsid w:val="00096BC6"/>
    <w:rsid w:val="000A149F"/>
    <w:rsid w:val="000C1235"/>
    <w:rsid w:val="000C4717"/>
    <w:rsid w:val="000C4B78"/>
    <w:rsid w:val="000C577B"/>
    <w:rsid w:val="000D3C91"/>
    <w:rsid w:val="000D5D6D"/>
    <w:rsid w:val="000E4547"/>
    <w:rsid w:val="000E6B27"/>
    <w:rsid w:val="000F1D63"/>
    <w:rsid w:val="000F659B"/>
    <w:rsid w:val="001048AE"/>
    <w:rsid w:val="00104952"/>
    <w:rsid w:val="00104E6D"/>
    <w:rsid w:val="00106B72"/>
    <w:rsid w:val="001242A6"/>
    <w:rsid w:val="00134EE7"/>
    <w:rsid w:val="00140DA2"/>
    <w:rsid w:val="00142267"/>
    <w:rsid w:val="00150670"/>
    <w:rsid w:val="001635E8"/>
    <w:rsid w:val="001720F7"/>
    <w:rsid w:val="0017323C"/>
    <w:rsid w:val="001818B0"/>
    <w:rsid w:val="00182869"/>
    <w:rsid w:val="0018340C"/>
    <w:rsid w:val="0018680D"/>
    <w:rsid w:val="00187941"/>
    <w:rsid w:val="00187B9B"/>
    <w:rsid w:val="001902B6"/>
    <w:rsid w:val="00192724"/>
    <w:rsid w:val="001A1924"/>
    <w:rsid w:val="001A78F4"/>
    <w:rsid w:val="001B06CA"/>
    <w:rsid w:val="001B0896"/>
    <w:rsid w:val="001B4A8E"/>
    <w:rsid w:val="001B5AFB"/>
    <w:rsid w:val="001B7FDF"/>
    <w:rsid w:val="001D54AC"/>
    <w:rsid w:val="001D584F"/>
    <w:rsid w:val="001D5F22"/>
    <w:rsid w:val="001F3F11"/>
    <w:rsid w:val="001F4AC4"/>
    <w:rsid w:val="001F686C"/>
    <w:rsid w:val="00203001"/>
    <w:rsid w:val="00206DB0"/>
    <w:rsid w:val="00211CAB"/>
    <w:rsid w:val="00215307"/>
    <w:rsid w:val="002236F5"/>
    <w:rsid w:val="00225D48"/>
    <w:rsid w:val="002358AD"/>
    <w:rsid w:val="002367AC"/>
    <w:rsid w:val="00236914"/>
    <w:rsid w:val="002373DA"/>
    <w:rsid w:val="002416B6"/>
    <w:rsid w:val="00246BFF"/>
    <w:rsid w:val="0024701A"/>
    <w:rsid w:val="002507CC"/>
    <w:rsid w:val="002509F7"/>
    <w:rsid w:val="00253687"/>
    <w:rsid w:val="00260736"/>
    <w:rsid w:val="00260C1B"/>
    <w:rsid w:val="00261783"/>
    <w:rsid w:val="0026207E"/>
    <w:rsid w:val="00262663"/>
    <w:rsid w:val="002728CD"/>
    <w:rsid w:val="002730FC"/>
    <w:rsid w:val="0027545E"/>
    <w:rsid w:val="00276DC2"/>
    <w:rsid w:val="002A2408"/>
    <w:rsid w:val="002A6431"/>
    <w:rsid w:val="002A7EE8"/>
    <w:rsid w:val="002B39A9"/>
    <w:rsid w:val="002B4C6F"/>
    <w:rsid w:val="002B6005"/>
    <w:rsid w:val="002C7930"/>
    <w:rsid w:val="002D26DF"/>
    <w:rsid w:val="002D2B3A"/>
    <w:rsid w:val="002D46A6"/>
    <w:rsid w:val="002E11D4"/>
    <w:rsid w:val="002E7923"/>
    <w:rsid w:val="002F28F3"/>
    <w:rsid w:val="002F3811"/>
    <w:rsid w:val="002F4D1B"/>
    <w:rsid w:val="003079FF"/>
    <w:rsid w:val="00313E89"/>
    <w:rsid w:val="003167BA"/>
    <w:rsid w:val="0031717C"/>
    <w:rsid w:val="0031739D"/>
    <w:rsid w:val="003209A3"/>
    <w:rsid w:val="00325ADC"/>
    <w:rsid w:val="00327C71"/>
    <w:rsid w:val="00340DC8"/>
    <w:rsid w:val="00343D0D"/>
    <w:rsid w:val="00347F06"/>
    <w:rsid w:val="0035473F"/>
    <w:rsid w:val="00356279"/>
    <w:rsid w:val="00356D4E"/>
    <w:rsid w:val="00372AFA"/>
    <w:rsid w:val="00374CDA"/>
    <w:rsid w:val="00375C43"/>
    <w:rsid w:val="00381BF5"/>
    <w:rsid w:val="00387ACD"/>
    <w:rsid w:val="00395916"/>
    <w:rsid w:val="003A4676"/>
    <w:rsid w:val="003A4B45"/>
    <w:rsid w:val="003A6D35"/>
    <w:rsid w:val="003B06C7"/>
    <w:rsid w:val="003B388F"/>
    <w:rsid w:val="003B5992"/>
    <w:rsid w:val="003C158A"/>
    <w:rsid w:val="003D021B"/>
    <w:rsid w:val="003D66A7"/>
    <w:rsid w:val="003E472F"/>
    <w:rsid w:val="003E70AE"/>
    <w:rsid w:val="003F0F28"/>
    <w:rsid w:val="003F4917"/>
    <w:rsid w:val="00404B97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6205"/>
    <w:rsid w:val="00487015"/>
    <w:rsid w:val="00490DBE"/>
    <w:rsid w:val="00493B05"/>
    <w:rsid w:val="0049477E"/>
    <w:rsid w:val="00496B26"/>
    <w:rsid w:val="004973A1"/>
    <w:rsid w:val="004A3548"/>
    <w:rsid w:val="004A4B67"/>
    <w:rsid w:val="004A5849"/>
    <w:rsid w:val="004B0DC2"/>
    <w:rsid w:val="004B70E0"/>
    <w:rsid w:val="004D1E80"/>
    <w:rsid w:val="004D2C5D"/>
    <w:rsid w:val="004D5920"/>
    <w:rsid w:val="004D7C96"/>
    <w:rsid w:val="004E110E"/>
    <w:rsid w:val="004E2A03"/>
    <w:rsid w:val="004E50D6"/>
    <w:rsid w:val="004E76AA"/>
    <w:rsid w:val="00503B90"/>
    <w:rsid w:val="0050559B"/>
    <w:rsid w:val="0050606C"/>
    <w:rsid w:val="0050775B"/>
    <w:rsid w:val="00513BBE"/>
    <w:rsid w:val="00517435"/>
    <w:rsid w:val="0052451B"/>
    <w:rsid w:val="00536A18"/>
    <w:rsid w:val="0054041E"/>
    <w:rsid w:val="00546D10"/>
    <w:rsid w:val="00546EB5"/>
    <w:rsid w:val="00551122"/>
    <w:rsid w:val="00552858"/>
    <w:rsid w:val="00552EAF"/>
    <w:rsid w:val="00555ACE"/>
    <w:rsid w:val="00570714"/>
    <w:rsid w:val="0057635D"/>
    <w:rsid w:val="00580266"/>
    <w:rsid w:val="0058369E"/>
    <w:rsid w:val="00586E02"/>
    <w:rsid w:val="005871B5"/>
    <w:rsid w:val="005909AB"/>
    <w:rsid w:val="005950EF"/>
    <w:rsid w:val="005A13F9"/>
    <w:rsid w:val="005A6B4E"/>
    <w:rsid w:val="005B68DA"/>
    <w:rsid w:val="005C3D15"/>
    <w:rsid w:val="005D35DD"/>
    <w:rsid w:val="005D6690"/>
    <w:rsid w:val="005F3F2E"/>
    <w:rsid w:val="006017A5"/>
    <w:rsid w:val="006301CD"/>
    <w:rsid w:val="00633DE4"/>
    <w:rsid w:val="006365DE"/>
    <w:rsid w:val="006438A9"/>
    <w:rsid w:val="00647162"/>
    <w:rsid w:val="006541F8"/>
    <w:rsid w:val="006562A4"/>
    <w:rsid w:val="00660AF0"/>
    <w:rsid w:val="00665538"/>
    <w:rsid w:val="00670D45"/>
    <w:rsid w:val="00671E9B"/>
    <w:rsid w:val="00672F1D"/>
    <w:rsid w:val="00675895"/>
    <w:rsid w:val="0068027C"/>
    <w:rsid w:val="00680998"/>
    <w:rsid w:val="00683460"/>
    <w:rsid w:val="00691C9B"/>
    <w:rsid w:val="00692743"/>
    <w:rsid w:val="006A0A8F"/>
    <w:rsid w:val="006B26E0"/>
    <w:rsid w:val="006B685C"/>
    <w:rsid w:val="006C009F"/>
    <w:rsid w:val="006C3A3A"/>
    <w:rsid w:val="006C5F00"/>
    <w:rsid w:val="006C7178"/>
    <w:rsid w:val="006D6351"/>
    <w:rsid w:val="006D7F14"/>
    <w:rsid w:val="006E7A5B"/>
    <w:rsid w:val="006F01B3"/>
    <w:rsid w:val="006F40AE"/>
    <w:rsid w:val="007015CB"/>
    <w:rsid w:val="0071741C"/>
    <w:rsid w:val="007221AF"/>
    <w:rsid w:val="0072274E"/>
    <w:rsid w:val="00732A87"/>
    <w:rsid w:val="00732BC3"/>
    <w:rsid w:val="0074014D"/>
    <w:rsid w:val="007414CB"/>
    <w:rsid w:val="00752F47"/>
    <w:rsid w:val="00753130"/>
    <w:rsid w:val="007607E3"/>
    <w:rsid w:val="007617D1"/>
    <w:rsid w:val="00761BB0"/>
    <w:rsid w:val="00767233"/>
    <w:rsid w:val="007672FE"/>
    <w:rsid w:val="007800D3"/>
    <w:rsid w:val="00780995"/>
    <w:rsid w:val="00783132"/>
    <w:rsid w:val="00790797"/>
    <w:rsid w:val="0079162D"/>
    <w:rsid w:val="00791957"/>
    <w:rsid w:val="00791F33"/>
    <w:rsid w:val="00791FBB"/>
    <w:rsid w:val="007940B5"/>
    <w:rsid w:val="007A0B48"/>
    <w:rsid w:val="007A0FA8"/>
    <w:rsid w:val="007B759F"/>
    <w:rsid w:val="007B7601"/>
    <w:rsid w:val="007C2041"/>
    <w:rsid w:val="007C2358"/>
    <w:rsid w:val="007C3D05"/>
    <w:rsid w:val="007C6B19"/>
    <w:rsid w:val="007D66EE"/>
    <w:rsid w:val="007D677F"/>
    <w:rsid w:val="007E68A2"/>
    <w:rsid w:val="007F2971"/>
    <w:rsid w:val="00805EFF"/>
    <w:rsid w:val="00806B0D"/>
    <w:rsid w:val="008075FF"/>
    <w:rsid w:val="0081010C"/>
    <w:rsid w:val="00816511"/>
    <w:rsid w:val="00816CB6"/>
    <w:rsid w:val="00840CB4"/>
    <w:rsid w:val="0084350C"/>
    <w:rsid w:val="00847E6E"/>
    <w:rsid w:val="00850039"/>
    <w:rsid w:val="00854541"/>
    <w:rsid w:val="008604BB"/>
    <w:rsid w:val="0087528F"/>
    <w:rsid w:val="00877B48"/>
    <w:rsid w:val="008823DB"/>
    <w:rsid w:val="008864A2"/>
    <w:rsid w:val="00892FB1"/>
    <w:rsid w:val="008A6864"/>
    <w:rsid w:val="008B37F9"/>
    <w:rsid w:val="008B4CC7"/>
    <w:rsid w:val="008C0B73"/>
    <w:rsid w:val="008D147B"/>
    <w:rsid w:val="008D755B"/>
    <w:rsid w:val="008D779F"/>
    <w:rsid w:val="008E0047"/>
    <w:rsid w:val="008E0281"/>
    <w:rsid w:val="008E08A1"/>
    <w:rsid w:val="008E1A31"/>
    <w:rsid w:val="008F6BB2"/>
    <w:rsid w:val="008F6C32"/>
    <w:rsid w:val="009023C8"/>
    <w:rsid w:val="009103BE"/>
    <w:rsid w:val="0091784D"/>
    <w:rsid w:val="00931E88"/>
    <w:rsid w:val="009323CC"/>
    <w:rsid w:val="009345CD"/>
    <w:rsid w:val="00935761"/>
    <w:rsid w:val="0093641B"/>
    <w:rsid w:val="00944FF3"/>
    <w:rsid w:val="00945C65"/>
    <w:rsid w:val="00957B95"/>
    <w:rsid w:val="00957CAB"/>
    <w:rsid w:val="00961E8D"/>
    <w:rsid w:val="009623F7"/>
    <w:rsid w:val="0096449F"/>
    <w:rsid w:val="00972693"/>
    <w:rsid w:val="0097447C"/>
    <w:rsid w:val="00974585"/>
    <w:rsid w:val="00975FFA"/>
    <w:rsid w:val="009761EA"/>
    <w:rsid w:val="00990389"/>
    <w:rsid w:val="009918F3"/>
    <w:rsid w:val="00995B28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4054D"/>
    <w:rsid w:val="00A51B43"/>
    <w:rsid w:val="00A61639"/>
    <w:rsid w:val="00A6348E"/>
    <w:rsid w:val="00A706F6"/>
    <w:rsid w:val="00A74A15"/>
    <w:rsid w:val="00A766D5"/>
    <w:rsid w:val="00A92FD4"/>
    <w:rsid w:val="00A96467"/>
    <w:rsid w:val="00AA5B99"/>
    <w:rsid w:val="00AA65C0"/>
    <w:rsid w:val="00AA7D02"/>
    <w:rsid w:val="00AB5BEC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856"/>
    <w:rsid w:val="00B40B20"/>
    <w:rsid w:val="00B40D81"/>
    <w:rsid w:val="00B430F2"/>
    <w:rsid w:val="00B43BBF"/>
    <w:rsid w:val="00B46145"/>
    <w:rsid w:val="00B51306"/>
    <w:rsid w:val="00B617E0"/>
    <w:rsid w:val="00B6241E"/>
    <w:rsid w:val="00B706FC"/>
    <w:rsid w:val="00B713FA"/>
    <w:rsid w:val="00B73F11"/>
    <w:rsid w:val="00B75DC5"/>
    <w:rsid w:val="00B87822"/>
    <w:rsid w:val="00B97314"/>
    <w:rsid w:val="00B973E2"/>
    <w:rsid w:val="00BA4927"/>
    <w:rsid w:val="00BB5CA9"/>
    <w:rsid w:val="00BC35A6"/>
    <w:rsid w:val="00BC3A89"/>
    <w:rsid w:val="00BC6190"/>
    <w:rsid w:val="00BD0BDD"/>
    <w:rsid w:val="00BD4602"/>
    <w:rsid w:val="00BE64B6"/>
    <w:rsid w:val="00BF6039"/>
    <w:rsid w:val="00BF68A6"/>
    <w:rsid w:val="00C016F5"/>
    <w:rsid w:val="00C126A0"/>
    <w:rsid w:val="00C35832"/>
    <w:rsid w:val="00C43283"/>
    <w:rsid w:val="00C602A2"/>
    <w:rsid w:val="00C61C5C"/>
    <w:rsid w:val="00C61CE3"/>
    <w:rsid w:val="00C64043"/>
    <w:rsid w:val="00C64F0A"/>
    <w:rsid w:val="00C71F6A"/>
    <w:rsid w:val="00C730FF"/>
    <w:rsid w:val="00C800C0"/>
    <w:rsid w:val="00C83B97"/>
    <w:rsid w:val="00C84477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00F7"/>
    <w:rsid w:val="00CD1AAB"/>
    <w:rsid w:val="00CD30E6"/>
    <w:rsid w:val="00CE4FB9"/>
    <w:rsid w:val="00CF28E9"/>
    <w:rsid w:val="00CF380B"/>
    <w:rsid w:val="00D028EC"/>
    <w:rsid w:val="00D048F3"/>
    <w:rsid w:val="00D13B15"/>
    <w:rsid w:val="00D206F3"/>
    <w:rsid w:val="00D339F9"/>
    <w:rsid w:val="00D35653"/>
    <w:rsid w:val="00D40DC5"/>
    <w:rsid w:val="00D412BB"/>
    <w:rsid w:val="00D41565"/>
    <w:rsid w:val="00D4777D"/>
    <w:rsid w:val="00D47FCB"/>
    <w:rsid w:val="00D519BE"/>
    <w:rsid w:val="00D51FCA"/>
    <w:rsid w:val="00D53EC5"/>
    <w:rsid w:val="00D54E09"/>
    <w:rsid w:val="00D80FFB"/>
    <w:rsid w:val="00D844AE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4596"/>
    <w:rsid w:val="00DB7652"/>
    <w:rsid w:val="00DC3551"/>
    <w:rsid w:val="00DC3F8F"/>
    <w:rsid w:val="00DD0CD1"/>
    <w:rsid w:val="00DD0EB3"/>
    <w:rsid w:val="00DD41A7"/>
    <w:rsid w:val="00DD6917"/>
    <w:rsid w:val="00DE1076"/>
    <w:rsid w:val="00DE2775"/>
    <w:rsid w:val="00DE50D3"/>
    <w:rsid w:val="00DF3897"/>
    <w:rsid w:val="00DF6D46"/>
    <w:rsid w:val="00DF7E5A"/>
    <w:rsid w:val="00E019C4"/>
    <w:rsid w:val="00E2317A"/>
    <w:rsid w:val="00E26750"/>
    <w:rsid w:val="00E415A4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962B8"/>
    <w:rsid w:val="00EA0B84"/>
    <w:rsid w:val="00EB0803"/>
    <w:rsid w:val="00EB1266"/>
    <w:rsid w:val="00EB229E"/>
    <w:rsid w:val="00EC4632"/>
    <w:rsid w:val="00EC5EED"/>
    <w:rsid w:val="00EC7EF8"/>
    <w:rsid w:val="00EE0A46"/>
    <w:rsid w:val="00EE514C"/>
    <w:rsid w:val="00EE69BE"/>
    <w:rsid w:val="00EE74A4"/>
    <w:rsid w:val="00EE79AD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0D77"/>
    <w:rsid w:val="00F53E8B"/>
    <w:rsid w:val="00F55E1C"/>
    <w:rsid w:val="00F73F9D"/>
    <w:rsid w:val="00F75323"/>
    <w:rsid w:val="00F765B1"/>
    <w:rsid w:val="00F83200"/>
    <w:rsid w:val="00F9058A"/>
    <w:rsid w:val="00F90A37"/>
    <w:rsid w:val="00F93C64"/>
    <w:rsid w:val="00F94D7D"/>
    <w:rsid w:val="00FA24FE"/>
    <w:rsid w:val="00FA2646"/>
    <w:rsid w:val="00FA40CD"/>
    <w:rsid w:val="00FA5928"/>
    <w:rsid w:val="00FB2CF4"/>
    <w:rsid w:val="00FC10D4"/>
    <w:rsid w:val="00FC24EF"/>
    <w:rsid w:val="00FC44F7"/>
    <w:rsid w:val="00FC5DF0"/>
    <w:rsid w:val="00FD1D81"/>
    <w:rsid w:val="00FD3F23"/>
    <w:rsid w:val="00FE4524"/>
    <w:rsid w:val="00FF0151"/>
    <w:rsid w:val="00FF1CF3"/>
    <w:rsid w:val="00FF2C3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D519BE"/>
    <w:rPr>
      <w:b/>
      <w:bCs/>
    </w:rPr>
  </w:style>
  <w:style w:type="paragraph" w:customStyle="1" w:styleId="Default">
    <w:name w:val="Default"/>
    <w:rsid w:val="00EB12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3B06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B06C7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B06C7"/>
    <w:pPr>
      <w:spacing w:after="120" w:line="480" w:lineRule="auto"/>
      <w:ind w:left="283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06C7"/>
    <w:rPr>
      <w:rFonts w:ascii="Times New Roman" w:eastAsia="Times New Roman" w:hAnsi="Times New Roman"/>
      <w:sz w:val="28"/>
      <w:szCs w:val="20"/>
    </w:rPr>
  </w:style>
  <w:style w:type="paragraph" w:customStyle="1" w:styleId="af6">
    <w:name w:val="Знак Знак Знак Знак"/>
    <w:basedOn w:val="a"/>
    <w:rsid w:val="00660AF0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12">
    <w:name w:val="Без интервала1"/>
    <w:rsid w:val="00660AF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34CC-357C-4BF1-847F-265E58AA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46</Pages>
  <Words>10665</Words>
  <Characters>81643</Characters>
  <Application>Microsoft Office Word</Application>
  <DocSecurity>0</DocSecurity>
  <Lines>680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ОБРАЗОВАНИЯ И НАУКИ РОССИЙСКОЙ ФЕДЕРАЦИИ</vt:lpstr>
    </vt:vector>
  </TitlesOfParts>
  <Company>Филиал ДГТУ в г.Волгодонске</Company>
  <LinksUpToDate>false</LinksUpToDate>
  <CharactersWithSpaces>92124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55</cp:revision>
  <cp:lastPrinted>2019-06-27T06:33:00Z</cp:lastPrinted>
  <dcterms:created xsi:type="dcterms:W3CDTF">2018-12-14T12:22:00Z</dcterms:created>
  <dcterms:modified xsi:type="dcterms:W3CDTF">2022-03-28T11:08:00Z</dcterms:modified>
</cp:coreProperties>
</file>